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E5" w:rsidRDefault="00360CE5"/>
    <w:p w:rsidR="008867EE" w:rsidRDefault="008867EE">
      <w:r>
        <w:t>Тема 3. Образование в Ярославской области.</w:t>
      </w:r>
      <w:r w:rsidR="000A62E9">
        <w:t xml:space="preserve"> Учреждения образования в Ярославской области.</w:t>
      </w:r>
      <w:r w:rsidR="00644829">
        <w:t xml:space="preserve"> Кратко описать одно учреждение.</w:t>
      </w:r>
    </w:p>
    <w:sectPr w:rsidR="008867EE" w:rsidSect="003F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18627D"/>
    <w:rsid w:val="000A62E9"/>
    <w:rsid w:val="0018627D"/>
    <w:rsid w:val="003459BC"/>
    <w:rsid w:val="00360CE5"/>
    <w:rsid w:val="003F3775"/>
    <w:rsid w:val="004902FF"/>
    <w:rsid w:val="00644829"/>
    <w:rsid w:val="00743AEB"/>
    <w:rsid w:val="008867EE"/>
    <w:rsid w:val="00B00E40"/>
    <w:rsid w:val="00BF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2020-04-07T07:25:00Z</dcterms:created>
  <dcterms:modified xsi:type="dcterms:W3CDTF">2020-04-26T07:04:00Z</dcterms:modified>
</cp:coreProperties>
</file>