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9A" w:rsidRPr="001B709A" w:rsidRDefault="001B709A" w:rsidP="001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9A">
        <w:rPr>
          <w:rFonts w:ascii="Times New Roman" w:hAnsi="Times New Roman" w:cs="Times New Roman"/>
          <w:sz w:val="28"/>
          <w:szCs w:val="28"/>
          <w:u w:val="single"/>
        </w:rPr>
        <w:t>27.04</w:t>
      </w:r>
      <w:r w:rsidRPr="001B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1B709A">
        <w:rPr>
          <w:rFonts w:ascii="Times New Roman" w:hAnsi="Times New Roman" w:cs="Times New Roman"/>
          <w:sz w:val="28"/>
          <w:szCs w:val="28"/>
        </w:rPr>
        <w:t>Употребление частиц в речи. Смысловая роль частиц.</w:t>
      </w:r>
    </w:p>
    <w:p w:rsidR="001B709A" w:rsidRPr="001B709A" w:rsidRDefault="001B709A" w:rsidP="001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9A">
        <w:rPr>
          <w:rFonts w:ascii="Times New Roman" w:hAnsi="Times New Roman" w:cs="Times New Roman"/>
          <w:sz w:val="28"/>
          <w:szCs w:val="28"/>
        </w:rPr>
        <w:t>Употребление частиц в речи. Частицы в художественных произведениях.</w:t>
      </w:r>
    </w:p>
    <w:p w:rsidR="00000000" w:rsidRPr="001B709A" w:rsidRDefault="001B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489 (любые 5 сочетаний брать), 490 (1 задание), 493 (1, 4 задание), 494 (2 задание)</w:t>
      </w:r>
    </w:p>
    <w:p w:rsidR="001B709A" w:rsidRPr="001B709A" w:rsidRDefault="001B709A" w:rsidP="001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9A">
        <w:rPr>
          <w:rFonts w:ascii="Times New Roman" w:hAnsi="Times New Roman" w:cs="Times New Roman"/>
          <w:sz w:val="28"/>
          <w:szCs w:val="28"/>
          <w:u w:val="single"/>
        </w:rPr>
        <w:t>29.04</w:t>
      </w:r>
      <w:r w:rsidRPr="001B709A">
        <w:rPr>
          <w:rFonts w:ascii="Times New Roman" w:hAnsi="Times New Roman" w:cs="Times New Roman"/>
          <w:sz w:val="28"/>
          <w:szCs w:val="28"/>
        </w:rPr>
        <w:t xml:space="preserve"> Тема: Практическая работа по теме «Частица»</w:t>
      </w:r>
    </w:p>
    <w:p w:rsidR="001B709A" w:rsidRPr="001B709A" w:rsidRDefault="001B709A">
      <w:pPr>
        <w:rPr>
          <w:rFonts w:ascii="Times New Roman" w:hAnsi="Times New Roman" w:cs="Times New Roman"/>
          <w:sz w:val="28"/>
          <w:szCs w:val="28"/>
        </w:rPr>
      </w:pPr>
      <w:r w:rsidRPr="001B709A">
        <w:rPr>
          <w:rFonts w:ascii="Times New Roman" w:hAnsi="Times New Roman" w:cs="Times New Roman"/>
          <w:sz w:val="28"/>
          <w:szCs w:val="28"/>
        </w:rPr>
        <w:t>Выполнение задания на листочках (было дано)</w:t>
      </w:r>
    </w:p>
    <w:sectPr w:rsidR="001B709A" w:rsidRPr="001B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09A"/>
    <w:rsid w:val="001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2020-04-24T16:53:00Z</dcterms:created>
  <dcterms:modified xsi:type="dcterms:W3CDTF">2020-04-24T16:58:00Z</dcterms:modified>
</cp:coreProperties>
</file>