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12" w:rsidRPr="00986912" w:rsidRDefault="00986912" w:rsidP="0098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12">
        <w:rPr>
          <w:rFonts w:ascii="Times New Roman" w:hAnsi="Times New Roman" w:cs="Times New Roman"/>
          <w:sz w:val="28"/>
          <w:szCs w:val="28"/>
        </w:rPr>
        <w:t xml:space="preserve">20.04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12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12">
        <w:rPr>
          <w:rFonts w:ascii="Times New Roman" w:hAnsi="Times New Roman" w:cs="Times New Roman"/>
          <w:sz w:val="28"/>
          <w:szCs w:val="28"/>
        </w:rPr>
        <w:t>Частица как часть речи. Разряды частиц. Интонация в предложениях с частицами. Морфологический анализ частиц.</w:t>
      </w:r>
    </w:p>
    <w:p w:rsidR="00986912" w:rsidRDefault="00986912" w:rsidP="0098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12">
        <w:rPr>
          <w:rFonts w:ascii="Times New Roman" w:hAnsi="Times New Roman" w:cs="Times New Roman"/>
          <w:sz w:val="28"/>
          <w:szCs w:val="28"/>
        </w:rPr>
        <w:t>Правописание частиц с отдельными частями речи</w:t>
      </w:r>
      <w:r>
        <w:rPr>
          <w:rFonts w:ascii="Times New Roman" w:hAnsi="Times New Roman" w:cs="Times New Roman"/>
          <w:sz w:val="28"/>
          <w:szCs w:val="28"/>
        </w:rPr>
        <w:t>. ( 2 урока!!!)</w:t>
      </w:r>
    </w:p>
    <w:p w:rsidR="00986912" w:rsidRDefault="00986912" w:rsidP="009869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материала в учебнике с. 191-192</w:t>
      </w:r>
    </w:p>
    <w:p w:rsidR="00986912" w:rsidRPr="00986912" w:rsidRDefault="00986912" w:rsidP="009869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463, 467, 469, 471</w:t>
      </w:r>
    </w:p>
    <w:p w:rsidR="00000000" w:rsidRPr="00986912" w:rsidRDefault="00986912">
      <w:pPr>
        <w:rPr>
          <w:rFonts w:ascii="Times New Roman" w:hAnsi="Times New Roman" w:cs="Times New Roman"/>
          <w:sz w:val="28"/>
          <w:szCs w:val="28"/>
        </w:rPr>
      </w:pPr>
    </w:p>
    <w:p w:rsidR="00986912" w:rsidRPr="00986912" w:rsidRDefault="00986912" w:rsidP="0098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12">
        <w:rPr>
          <w:rFonts w:ascii="Times New Roman" w:hAnsi="Times New Roman" w:cs="Times New Roman"/>
          <w:sz w:val="28"/>
          <w:szCs w:val="28"/>
        </w:rPr>
        <w:t>22.0</w:t>
      </w:r>
      <w:r w:rsidRPr="00986912">
        <w:rPr>
          <w:rFonts w:ascii="Times New Roman" w:hAnsi="Times New Roman" w:cs="Times New Roman"/>
          <w:sz w:val="28"/>
          <w:szCs w:val="28"/>
          <w:u w:val="single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12">
        <w:rPr>
          <w:rFonts w:ascii="Times New Roman" w:hAnsi="Times New Roman" w:cs="Times New Roman"/>
          <w:sz w:val="28"/>
          <w:szCs w:val="28"/>
        </w:rPr>
        <w:t xml:space="preserve">Употребление и написание частиц </w:t>
      </w:r>
      <w:r w:rsidRPr="00986912">
        <w:rPr>
          <w:rFonts w:ascii="Times New Roman" w:hAnsi="Times New Roman" w:cs="Times New Roman"/>
          <w:i/>
          <w:sz w:val="28"/>
          <w:szCs w:val="28"/>
        </w:rPr>
        <w:t>ли, же, бы, -то, -ка</w:t>
      </w:r>
      <w:r w:rsidRPr="00986912">
        <w:rPr>
          <w:rFonts w:ascii="Times New Roman" w:hAnsi="Times New Roman" w:cs="Times New Roman"/>
          <w:sz w:val="28"/>
          <w:szCs w:val="28"/>
        </w:rPr>
        <w:t>.</w:t>
      </w:r>
    </w:p>
    <w:p w:rsidR="00986912" w:rsidRDefault="00986912" w:rsidP="009869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материала учебника с. 195, 196</w:t>
      </w:r>
    </w:p>
    <w:p w:rsidR="00986912" w:rsidRDefault="00986912" w:rsidP="009869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475( все задания),</w:t>
      </w:r>
    </w:p>
    <w:p w:rsidR="00986912" w:rsidRPr="00986912" w:rsidRDefault="00986912">
      <w:pPr>
        <w:rPr>
          <w:rFonts w:ascii="Times New Roman" w:hAnsi="Times New Roman" w:cs="Times New Roman"/>
          <w:sz w:val="28"/>
          <w:szCs w:val="28"/>
        </w:rPr>
      </w:pPr>
    </w:p>
    <w:p w:rsidR="00986912" w:rsidRDefault="00986912" w:rsidP="0098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912">
        <w:rPr>
          <w:rFonts w:ascii="Times New Roman" w:hAnsi="Times New Roman" w:cs="Times New Roman"/>
          <w:sz w:val="28"/>
          <w:szCs w:val="28"/>
        </w:rPr>
        <w:t>24.0</w:t>
      </w:r>
      <w:r w:rsidRPr="00986912">
        <w:rPr>
          <w:rFonts w:ascii="Times New Roman" w:hAnsi="Times New Roman" w:cs="Times New Roman"/>
          <w:sz w:val="28"/>
          <w:szCs w:val="28"/>
          <w:u w:val="single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12">
        <w:rPr>
          <w:rFonts w:ascii="Times New Roman" w:hAnsi="Times New Roman" w:cs="Times New Roman"/>
          <w:sz w:val="28"/>
          <w:szCs w:val="28"/>
        </w:rPr>
        <w:t>Частицы и приставки НЕ и НИ.</w:t>
      </w:r>
    </w:p>
    <w:p w:rsidR="00986912" w:rsidRDefault="00986912" w:rsidP="009869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материала учебника с. 197-198</w:t>
      </w:r>
    </w:p>
    <w:p w:rsidR="00986912" w:rsidRPr="00986912" w:rsidRDefault="00986912" w:rsidP="009869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Упр.477(устно), 478 (устно), 479( все задания), 484</w:t>
      </w:r>
    </w:p>
    <w:p w:rsidR="00986912" w:rsidRPr="00986912" w:rsidRDefault="00986912">
      <w:pPr>
        <w:rPr>
          <w:rFonts w:ascii="Times New Roman" w:hAnsi="Times New Roman" w:cs="Times New Roman"/>
          <w:sz w:val="28"/>
          <w:szCs w:val="28"/>
        </w:rPr>
      </w:pPr>
    </w:p>
    <w:sectPr w:rsidR="00986912" w:rsidRPr="0098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0D2"/>
    <w:multiLevelType w:val="hybridMultilevel"/>
    <w:tmpl w:val="1B2E0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4DF"/>
    <w:multiLevelType w:val="hybridMultilevel"/>
    <w:tmpl w:val="8CF89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3005"/>
    <w:multiLevelType w:val="hybridMultilevel"/>
    <w:tmpl w:val="1B2E0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6912"/>
    <w:rsid w:val="0098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2020-04-16T19:01:00Z</dcterms:created>
  <dcterms:modified xsi:type="dcterms:W3CDTF">2020-04-16T19:09:00Z</dcterms:modified>
</cp:coreProperties>
</file>