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C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24.04. Тема: Знакомство с творчеством Ю.С. </w:t>
      </w:r>
      <w:proofErr w:type="spellStart"/>
      <w:r>
        <w:rPr>
          <w:rFonts w:ascii="Times New Roman" w:hAnsi="Times New Roman"/>
          <w:sz w:val="24"/>
          <w:szCs w:val="24"/>
        </w:rPr>
        <w:t>Бородкина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Чтение и анализ рассказов « Свадьба», «Сыновья», «Зимовье в </w:t>
      </w:r>
      <w:proofErr w:type="spellStart"/>
      <w:r>
        <w:rPr>
          <w:rFonts w:ascii="Times New Roman" w:hAnsi="Times New Roman"/>
          <w:sz w:val="24"/>
          <w:szCs w:val="24"/>
        </w:rPr>
        <w:t>Плясунихе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26C32" w:rsidRDefault="00526C32">
      <w:r>
        <w:rPr>
          <w:rFonts w:ascii="Times New Roman" w:hAnsi="Times New Roman"/>
          <w:sz w:val="24"/>
          <w:szCs w:val="24"/>
        </w:rPr>
        <w:t xml:space="preserve">Задание: прочитать один из рассказов Ю. </w:t>
      </w:r>
      <w:proofErr w:type="spellStart"/>
      <w:r>
        <w:rPr>
          <w:rFonts w:ascii="Times New Roman" w:hAnsi="Times New Roman"/>
          <w:sz w:val="24"/>
          <w:szCs w:val="24"/>
        </w:rPr>
        <w:t>Бородкина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написать отзыв, объём не менее 2 страниц.</w:t>
      </w:r>
    </w:p>
    <w:sectPr w:rsidR="0052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C32"/>
    <w:rsid w:val="0052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2020-04-16T18:51:00Z</dcterms:created>
  <dcterms:modified xsi:type="dcterms:W3CDTF">2020-04-16T18:52:00Z</dcterms:modified>
</cp:coreProperties>
</file>