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21152" w:rsidTr="00E21152">
        <w:tc>
          <w:tcPr>
            <w:tcW w:w="739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1"/>
              <w:gridCol w:w="1342"/>
              <w:gridCol w:w="1383"/>
              <w:gridCol w:w="1321"/>
            </w:tblGrid>
            <w:tr w:rsidR="00E21152" w:rsidRPr="004B56EF" w:rsidTr="00E21152">
              <w:tc>
                <w:tcPr>
                  <w:tcW w:w="3121" w:type="dxa"/>
                  <w:vAlign w:val="center"/>
                </w:tcPr>
                <w:p w:rsidR="00E21152" w:rsidRPr="004B56EF" w:rsidRDefault="00E21152" w:rsidP="00CA47D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</w:tcPr>
                <w:p w:rsidR="00E21152" w:rsidRPr="004B56EF" w:rsidRDefault="00E21152" w:rsidP="00CA47D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56E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+</w:t>
                  </w:r>
                </w:p>
                <w:p w:rsidR="00E21152" w:rsidRPr="004B56EF" w:rsidRDefault="00E21152" w:rsidP="00CA47D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6EF">
                    <w:rPr>
                      <w:rFonts w:ascii="Times New Roman" w:hAnsi="Times New Roman"/>
                      <w:sz w:val="24"/>
                      <w:szCs w:val="24"/>
                    </w:rPr>
                    <w:t xml:space="preserve">(могу </w:t>
                  </w:r>
                  <w:proofErr w:type="spellStart"/>
                  <w:proofErr w:type="gramStart"/>
                  <w:r w:rsidRPr="004B56EF">
                    <w:rPr>
                      <w:rFonts w:ascii="Times New Roman" w:hAnsi="Times New Roman"/>
                      <w:sz w:val="24"/>
                      <w:szCs w:val="24"/>
                    </w:rPr>
                    <w:t>самостоя-тельно</w:t>
                  </w:r>
                  <w:proofErr w:type="spellEnd"/>
                  <w:proofErr w:type="gramEnd"/>
                  <w:r w:rsidRPr="004B56E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83" w:type="dxa"/>
                </w:tcPr>
                <w:p w:rsidR="00E21152" w:rsidRPr="004B56EF" w:rsidRDefault="00E21152" w:rsidP="00CA47D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56E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+/–</w:t>
                  </w:r>
                </w:p>
                <w:p w:rsidR="00E21152" w:rsidRPr="004B56EF" w:rsidRDefault="00E21152" w:rsidP="00CA47D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6EF">
                    <w:rPr>
                      <w:rFonts w:ascii="Times New Roman" w:hAnsi="Times New Roman"/>
                      <w:sz w:val="24"/>
                      <w:szCs w:val="24"/>
                    </w:rPr>
                    <w:t>(могу с чьей-нибудь помощью)</w:t>
                  </w:r>
                </w:p>
              </w:tc>
              <w:tc>
                <w:tcPr>
                  <w:tcW w:w="1321" w:type="dxa"/>
                </w:tcPr>
                <w:p w:rsidR="00E21152" w:rsidRPr="004B56EF" w:rsidRDefault="00E21152" w:rsidP="00CA47D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56E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–</w:t>
                  </w:r>
                </w:p>
                <w:p w:rsidR="00E21152" w:rsidRPr="004B56EF" w:rsidRDefault="00E21152" w:rsidP="00CA47D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6EF">
                    <w:rPr>
                      <w:rFonts w:ascii="Times New Roman" w:hAnsi="Times New Roman"/>
                      <w:sz w:val="24"/>
                      <w:szCs w:val="24"/>
                    </w:rPr>
                    <w:t xml:space="preserve">(пока не могу, но буду </w:t>
                  </w:r>
                  <w:proofErr w:type="spellStart"/>
                  <w:proofErr w:type="gramStart"/>
                  <w:r w:rsidRPr="004B56EF">
                    <w:rPr>
                      <w:rFonts w:ascii="Times New Roman" w:hAnsi="Times New Roman"/>
                      <w:sz w:val="24"/>
                      <w:szCs w:val="24"/>
                    </w:rPr>
                    <w:t>трени-роваться</w:t>
                  </w:r>
                  <w:proofErr w:type="spellEnd"/>
                  <w:proofErr w:type="gramEnd"/>
                  <w:r w:rsidRPr="004B56E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21152" w:rsidRPr="004B56EF" w:rsidTr="00E21152">
              <w:tc>
                <w:tcPr>
                  <w:tcW w:w="3121" w:type="dxa"/>
                </w:tcPr>
                <w:p w:rsidR="00E21152" w:rsidRPr="00E21152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перечислить по-немецки названия 7-8 помещений в школе.</w:t>
                  </w:r>
                </w:p>
              </w:tc>
              <w:tc>
                <w:tcPr>
                  <w:tcW w:w="1342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4B56EF" w:rsidTr="00E21152">
              <w:tc>
                <w:tcPr>
                  <w:tcW w:w="3121" w:type="dxa"/>
                </w:tcPr>
                <w:p w:rsidR="00E21152" w:rsidRPr="00E21152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описать по-немецки здание школы, используя 3-4 прилагательных.</w:t>
                  </w:r>
                </w:p>
              </w:tc>
              <w:tc>
                <w:tcPr>
                  <w:tcW w:w="1342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4B56EF" w:rsidTr="00E21152">
              <w:tc>
                <w:tcPr>
                  <w:tcW w:w="3121" w:type="dxa"/>
                </w:tcPr>
                <w:p w:rsidR="00E21152" w:rsidRPr="00E21152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могу, используя опору, описать по-немецки первый этаж школы (3-4 предложения).</w:t>
                  </w:r>
                </w:p>
              </w:tc>
              <w:tc>
                <w:tcPr>
                  <w:tcW w:w="1342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4B56EF" w:rsidTr="00E21152">
              <w:tc>
                <w:tcPr>
                  <w:tcW w:w="3121" w:type="dxa"/>
                </w:tcPr>
                <w:p w:rsidR="00E21152" w:rsidRPr="00E21152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могу, используя опору, описать по-немецки второй этаж школы (3-4 предложения).</w:t>
                  </w:r>
                </w:p>
              </w:tc>
              <w:tc>
                <w:tcPr>
                  <w:tcW w:w="1342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4B56EF" w:rsidTr="00E21152">
              <w:tc>
                <w:tcPr>
                  <w:tcW w:w="3121" w:type="dxa"/>
                </w:tcPr>
                <w:p w:rsidR="00E21152" w:rsidRPr="00E21152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выразить по-немецки моё отношение к школе (1-2 предложения).</w:t>
                  </w:r>
                </w:p>
              </w:tc>
              <w:tc>
                <w:tcPr>
                  <w:tcW w:w="1342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4B56EF" w:rsidTr="00E21152">
              <w:tc>
                <w:tcPr>
                  <w:tcW w:w="3121" w:type="dxa"/>
                </w:tcPr>
                <w:p w:rsidR="00E21152" w:rsidRPr="00E21152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могу, используя опору, описать по-немецки всю школу для сайта (6-7 предложений).</w:t>
                  </w:r>
                </w:p>
              </w:tc>
              <w:tc>
                <w:tcPr>
                  <w:tcW w:w="1342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4B56EF" w:rsidRDefault="00E21152" w:rsidP="00CA47DB">
                  <w:pPr>
                    <w:pStyle w:val="a4"/>
                    <w:spacing w:after="12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21152" w:rsidRDefault="00E21152" w:rsidP="00E2115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152" w:rsidRDefault="00E21152" w:rsidP="00E2115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152" w:rsidRDefault="00E21152" w:rsidP="00E2115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152" w:rsidRDefault="00E21152" w:rsidP="00E2115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152" w:rsidRPr="004B56EF" w:rsidRDefault="00E21152" w:rsidP="00E2115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1"/>
              <w:gridCol w:w="1342"/>
              <w:gridCol w:w="1383"/>
              <w:gridCol w:w="1321"/>
            </w:tblGrid>
            <w:tr w:rsidR="00E21152" w:rsidRPr="00E21152" w:rsidTr="00CA47DB">
              <w:tc>
                <w:tcPr>
                  <w:tcW w:w="4984" w:type="dxa"/>
                  <w:shd w:val="clear" w:color="auto" w:fill="auto"/>
                  <w:vAlign w:val="center"/>
                </w:tcPr>
                <w:p w:rsidR="00E21152" w:rsidRPr="00930F9A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+</w:t>
                  </w:r>
                </w:p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(</w:t>
                  </w: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могу</w:t>
                  </w:r>
                  <w:r w:rsidRPr="00E21152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самостоя</w:t>
                  </w:r>
                  <w:proofErr w:type="spellEnd"/>
                  <w:r w:rsidRPr="00E21152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-</w:t>
                  </w:r>
                  <w:proofErr w:type="spellStart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тельно</w:t>
                  </w:r>
                  <w:proofErr w:type="spellEnd"/>
                  <w:r w:rsidRPr="00E21152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)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+/–</w:t>
                  </w:r>
                </w:p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(могу с чьей-нибудь помощью)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</w:p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 xml:space="preserve">(пока не могу, но буду </w:t>
                  </w:r>
                  <w:proofErr w:type="spellStart"/>
                  <w:proofErr w:type="gramStart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трени-роваться</w:t>
                  </w:r>
                  <w:proofErr w:type="spellEnd"/>
                  <w:proofErr w:type="gramEnd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 xml:space="preserve">Я могу описать осеннюю погоду по-немецки (6-7 предложения). </w:t>
                  </w:r>
                </w:p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описать по-немецки овощи и фрукты (3 предложения).</w:t>
                  </w:r>
                </w:p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сосчитать до 20 по-немецки.</w:t>
                  </w:r>
                </w:p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назвать по-немецки 4-5 лесных животных.</w:t>
                  </w:r>
                </w:p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по опоре описать по-немецки какое-нибудь лесное животное, используя 2-3 прилагательных.</w:t>
                  </w:r>
                </w:p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по опоре сказать по-немецки, что умеет делать какое-нибудь лесное животное (1-2 действия).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по опоре сказать по-немецки, что ест какое-нибудь лесное животное.</w:t>
                  </w:r>
                </w:p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bookmarkStart w:id="0" w:name="_GoBack"/>
              <w:bookmarkEnd w:id="0"/>
            </w:tr>
          </w:tbl>
          <w:p w:rsidR="00E21152" w:rsidRDefault="00E21152"/>
        </w:tc>
        <w:tc>
          <w:tcPr>
            <w:tcW w:w="739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1"/>
              <w:gridCol w:w="1342"/>
              <w:gridCol w:w="1383"/>
              <w:gridCol w:w="1321"/>
            </w:tblGrid>
            <w:tr w:rsidR="00E21152" w:rsidRPr="00E21152" w:rsidTr="00E21152">
              <w:tc>
                <w:tcPr>
                  <w:tcW w:w="3121" w:type="dxa"/>
                  <w:vAlign w:val="center"/>
                </w:tcPr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+</w:t>
                  </w:r>
                </w:p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 xml:space="preserve">(могу </w:t>
                  </w:r>
                  <w:proofErr w:type="spellStart"/>
                  <w:proofErr w:type="gramStart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самостоя-тельно</w:t>
                  </w:r>
                  <w:proofErr w:type="spellEnd"/>
                  <w:proofErr w:type="gramEnd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83" w:type="dxa"/>
                </w:tcPr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+/–</w:t>
                  </w:r>
                </w:p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(могу с чьей-нибудь помощью)</w:t>
                  </w:r>
                </w:p>
              </w:tc>
              <w:tc>
                <w:tcPr>
                  <w:tcW w:w="1321" w:type="dxa"/>
                </w:tcPr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–</w:t>
                  </w:r>
                </w:p>
                <w:p w:rsidR="00E21152" w:rsidRPr="00E21152" w:rsidRDefault="00E21152" w:rsidP="00E211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 xml:space="preserve">(пока не могу, но буду </w:t>
                  </w:r>
                  <w:proofErr w:type="spellStart"/>
                  <w:proofErr w:type="gramStart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трени-роваться</w:t>
                  </w:r>
                  <w:proofErr w:type="spellEnd"/>
                  <w:proofErr w:type="gramEnd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21152" w:rsidRPr="00E21152" w:rsidTr="00E21152">
              <w:tc>
                <w:tcPr>
                  <w:tcW w:w="31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перечислить по-немецки названия 7-8 помещений в школе.</w:t>
                  </w:r>
                </w:p>
              </w:tc>
              <w:tc>
                <w:tcPr>
                  <w:tcW w:w="1342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E21152" w:rsidTr="00E21152">
              <w:tc>
                <w:tcPr>
                  <w:tcW w:w="31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описать по-немецки здание школы, используя 3-4 прилагательных.</w:t>
                  </w:r>
                </w:p>
              </w:tc>
              <w:tc>
                <w:tcPr>
                  <w:tcW w:w="1342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E21152" w:rsidTr="00E21152">
              <w:tc>
                <w:tcPr>
                  <w:tcW w:w="31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могу, используя опору, описать по-немецки первый этаж школы (3-4 предложения).</w:t>
                  </w:r>
                </w:p>
              </w:tc>
              <w:tc>
                <w:tcPr>
                  <w:tcW w:w="1342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E21152" w:rsidTr="00E21152">
              <w:tc>
                <w:tcPr>
                  <w:tcW w:w="31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могу, используя опору, описать по-немецки второй этаж школы (3-4 предложения).</w:t>
                  </w:r>
                </w:p>
              </w:tc>
              <w:tc>
                <w:tcPr>
                  <w:tcW w:w="1342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E21152" w:rsidTr="00E21152">
              <w:tc>
                <w:tcPr>
                  <w:tcW w:w="31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выразить по-немецки моё отношение к школе (1-2 предложения).</w:t>
                  </w:r>
                </w:p>
              </w:tc>
              <w:tc>
                <w:tcPr>
                  <w:tcW w:w="1342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152" w:rsidRPr="00E21152" w:rsidTr="00E21152">
              <w:tc>
                <w:tcPr>
                  <w:tcW w:w="31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могу, используя опору, описать по-немецки всю школу для сайта (6-7 предложений).</w:t>
                  </w:r>
                </w:p>
              </w:tc>
              <w:tc>
                <w:tcPr>
                  <w:tcW w:w="1342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1" w:type="dxa"/>
                </w:tcPr>
                <w:p w:rsidR="00E21152" w:rsidRPr="00E21152" w:rsidRDefault="00E21152" w:rsidP="00E2115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21152" w:rsidRDefault="00E21152" w:rsidP="00E2115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152" w:rsidRDefault="00E21152" w:rsidP="00E2115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152" w:rsidRDefault="00E21152" w:rsidP="00E2115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152" w:rsidRPr="00E21152" w:rsidRDefault="00E21152" w:rsidP="00E2115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152" w:rsidRPr="00E21152" w:rsidRDefault="00E21152" w:rsidP="00E211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1"/>
              <w:gridCol w:w="1342"/>
              <w:gridCol w:w="1383"/>
              <w:gridCol w:w="1321"/>
            </w:tblGrid>
            <w:tr w:rsidR="00E21152" w:rsidRPr="00E21152" w:rsidTr="00CA47DB">
              <w:tc>
                <w:tcPr>
                  <w:tcW w:w="4984" w:type="dxa"/>
                  <w:shd w:val="clear" w:color="auto" w:fill="auto"/>
                  <w:vAlign w:val="center"/>
                </w:tcPr>
                <w:p w:rsidR="00E21152" w:rsidRPr="00930F9A" w:rsidRDefault="00E21152" w:rsidP="00CA47D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+</w:t>
                  </w:r>
                </w:p>
                <w:p w:rsidR="00E21152" w:rsidRPr="00E21152" w:rsidRDefault="00E21152" w:rsidP="00CA47D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(</w:t>
                  </w: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могу</w:t>
                  </w:r>
                  <w:r w:rsidRPr="00E21152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самостоя</w:t>
                  </w:r>
                  <w:proofErr w:type="spellEnd"/>
                  <w:r w:rsidRPr="00E21152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-</w:t>
                  </w:r>
                  <w:proofErr w:type="spellStart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тельно</w:t>
                  </w:r>
                  <w:proofErr w:type="spellEnd"/>
                  <w:r w:rsidRPr="00E21152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)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+/–</w:t>
                  </w:r>
                </w:p>
                <w:p w:rsidR="00E21152" w:rsidRPr="00E21152" w:rsidRDefault="00E21152" w:rsidP="00CA47D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(могу с чьей-нибудь помощью)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</w:p>
                <w:p w:rsidR="00E21152" w:rsidRPr="00E21152" w:rsidRDefault="00E21152" w:rsidP="00CA47D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 xml:space="preserve">(пока не могу, но буду </w:t>
                  </w:r>
                  <w:proofErr w:type="spellStart"/>
                  <w:proofErr w:type="gramStart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трени-роваться</w:t>
                  </w:r>
                  <w:proofErr w:type="spellEnd"/>
                  <w:proofErr w:type="gramEnd"/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 xml:space="preserve">Я могу описать осеннюю погоду по-немецки (6-7 предложения). </w:t>
                  </w:r>
                </w:p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описать по-немецки овощи и фрукты (3 предложения).</w:t>
                  </w:r>
                </w:p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сосчитать до 20 по-немецки.</w:t>
                  </w:r>
                </w:p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назвать по-немецки 4-5 лесных животных.</w:t>
                  </w:r>
                </w:p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по опоре описать по-немецки какое-нибудь лесное животное, используя 2-3 прилагательных.</w:t>
                  </w:r>
                </w:p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по опоре сказать по-немецки, что умеет делать какое-нибудь лесное животное (1-2 действия).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1152" w:rsidRPr="00E21152" w:rsidTr="00CA47DB">
              <w:tc>
                <w:tcPr>
                  <w:tcW w:w="4984" w:type="dxa"/>
                  <w:shd w:val="clear" w:color="auto" w:fill="auto"/>
                </w:tcPr>
                <w:p w:rsid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152">
                    <w:rPr>
                      <w:rFonts w:ascii="Times New Roman" w:hAnsi="Times New Roman"/>
                      <w:sz w:val="24"/>
                      <w:szCs w:val="24"/>
                    </w:rPr>
                    <w:t>Я могу по опоре сказать по-немецки, что ест какое-нибудь лесное животное.</w:t>
                  </w:r>
                </w:p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</w:tcPr>
                <w:p w:rsidR="00E21152" w:rsidRPr="00E21152" w:rsidRDefault="00E21152" w:rsidP="00CA47D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21152" w:rsidRDefault="00E21152"/>
        </w:tc>
      </w:tr>
    </w:tbl>
    <w:p w:rsidR="004D33A6" w:rsidRDefault="004D33A6"/>
    <w:sectPr w:rsidR="004D33A6" w:rsidSect="00E211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D"/>
    <w:rsid w:val="0016546C"/>
    <w:rsid w:val="00216DCE"/>
    <w:rsid w:val="004D33A6"/>
    <w:rsid w:val="00930F9A"/>
    <w:rsid w:val="00CC43FD"/>
    <w:rsid w:val="00E2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1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2014-12-06T16:34:00Z</dcterms:created>
  <dcterms:modified xsi:type="dcterms:W3CDTF">2014-12-07T15:32:00Z</dcterms:modified>
</cp:coreProperties>
</file>