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A" w:rsidRDefault="00245800">
      <w:pPr>
        <w:rPr>
          <w:sz w:val="40"/>
          <w:szCs w:val="40"/>
        </w:rPr>
      </w:pPr>
      <w:r w:rsidRPr="00245800">
        <w:rPr>
          <w:sz w:val="40"/>
          <w:szCs w:val="40"/>
        </w:rPr>
        <w:t xml:space="preserve">Глава </w:t>
      </w:r>
      <w:r w:rsidR="002253AA">
        <w:rPr>
          <w:sz w:val="40"/>
          <w:szCs w:val="40"/>
        </w:rPr>
        <w:t>10.Параграф 3</w:t>
      </w:r>
      <w:r w:rsidR="004277E2">
        <w:rPr>
          <w:sz w:val="40"/>
          <w:szCs w:val="40"/>
        </w:rPr>
        <w:t>2</w:t>
      </w:r>
      <w:r w:rsidR="002253AA">
        <w:rPr>
          <w:sz w:val="40"/>
          <w:szCs w:val="40"/>
        </w:rPr>
        <w:t xml:space="preserve">. Изготовить памятку </w:t>
      </w:r>
    </w:p>
    <w:p w:rsidR="00147A84" w:rsidRPr="00245800" w:rsidRDefault="002253AA">
      <w:pPr>
        <w:rPr>
          <w:sz w:val="40"/>
          <w:szCs w:val="40"/>
        </w:rPr>
      </w:pPr>
      <w:r>
        <w:rPr>
          <w:sz w:val="40"/>
          <w:szCs w:val="40"/>
        </w:rPr>
        <w:t>«</w:t>
      </w:r>
      <w:r w:rsidR="004277E2">
        <w:rPr>
          <w:sz w:val="40"/>
          <w:szCs w:val="40"/>
        </w:rPr>
        <w:t>Нет алкоголизму</w:t>
      </w:r>
      <w:r>
        <w:rPr>
          <w:sz w:val="40"/>
          <w:szCs w:val="40"/>
        </w:rPr>
        <w:t>»</w:t>
      </w:r>
    </w:p>
    <w:sectPr w:rsidR="00147A84" w:rsidRPr="00245800" w:rsidSect="00D8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245800"/>
    <w:rsid w:val="00147A84"/>
    <w:rsid w:val="002253AA"/>
    <w:rsid w:val="00245800"/>
    <w:rsid w:val="004277E2"/>
    <w:rsid w:val="00712DA1"/>
    <w:rsid w:val="00D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2020-04-05T07:32:00Z</dcterms:created>
  <dcterms:modified xsi:type="dcterms:W3CDTF">2020-04-14T12:33:00Z</dcterms:modified>
</cp:coreProperties>
</file>