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10" w:rsidRPr="00727510" w:rsidRDefault="00727510" w:rsidP="00727510">
      <w:pPr>
        <w:jc w:val="center"/>
        <w:rPr>
          <w:rFonts w:ascii="Times New Roman" w:hAnsi="Times New Roman"/>
          <w:b/>
          <w:sz w:val="32"/>
          <w:szCs w:val="32"/>
        </w:rPr>
      </w:pPr>
      <w:r w:rsidRPr="00727510">
        <w:rPr>
          <w:rFonts w:ascii="Times New Roman" w:hAnsi="Times New Roman"/>
          <w:b/>
          <w:sz w:val="32"/>
          <w:szCs w:val="32"/>
        </w:rPr>
        <w:t>Аннотация к рабочей программе «Немецкий язык» 10  кл</w:t>
      </w:r>
      <w:r>
        <w:rPr>
          <w:rFonts w:ascii="Times New Roman" w:hAnsi="Times New Roman"/>
          <w:b/>
          <w:sz w:val="32"/>
          <w:szCs w:val="32"/>
        </w:rPr>
        <w:t>асс</w:t>
      </w:r>
    </w:p>
    <w:p w:rsidR="00727510" w:rsidRDefault="00727510" w:rsidP="00727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составлена на основе:</w:t>
      </w:r>
    </w:p>
    <w:p w:rsidR="00727510" w:rsidRDefault="00727510" w:rsidP="00727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Федерального компонента государственного стандарта общего образования (приказ МО РФ от 05.03.2004 г.   №   1089); </w:t>
      </w:r>
    </w:p>
    <w:p w:rsidR="00727510" w:rsidRDefault="00727510" w:rsidP="00727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примерной программы среднего (полного) общего образования (базовый уровень) 2004 года с учетом  «Программы  общеобразовательных учреждений. Немецкий язык .10-11 классы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автора Ворониной Г.И., Москва, «Просвещение», 2008 г.</w:t>
      </w:r>
    </w:p>
    <w:p w:rsidR="00727510" w:rsidRDefault="00727510" w:rsidP="00727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школы, а также с годовым </w:t>
      </w:r>
      <w:proofErr w:type="spellStart"/>
      <w:r>
        <w:rPr>
          <w:rFonts w:ascii="Times New Roman" w:hAnsi="Times New Roman"/>
          <w:sz w:val="28"/>
          <w:szCs w:val="28"/>
        </w:rPr>
        <w:t>календарныи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учебным графиком рабочая программа рассчитана на 102 часа (3 часа в неделю). Программой предполагается проведение 8 контрольных работ, из них 1 итоговая контрольная работа. Все уроки предмета «Иностранный язык» направлены на развитие речевой деятельности  (монологическая и диалогическая речь, 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 письмо).</w:t>
      </w:r>
    </w:p>
    <w:p w:rsidR="00727510" w:rsidRDefault="00727510" w:rsidP="00727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деятельность осуществляется при использовании учебника ««Немецкий язык. Контакты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 xml:space="preserve">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авторов Ворониной Г.И., Карелиной И.В., Москва «Просвещение», 2011 г.</w:t>
      </w:r>
    </w:p>
    <w:p w:rsidR="00732E93" w:rsidRDefault="00732E93"/>
    <w:sectPr w:rsidR="00732E93" w:rsidSect="007275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7510"/>
    <w:rsid w:val="001126FD"/>
    <w:rsid w:val="00727510"/>
    <w:rsid w:val="00732E93"/>
    <w:rsid w:val="00755999"/>
    <w:rsid w:val="008A42AA"/>
    <w:rsid w:val="0091406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2013-10-18T15:29:00Z</dcterms:created>
  <dcterms:modified xsi:type="dcterms:W3CDTF">2013-10-18T15:30:00Z</dcterms:modified>
</cp:coreProperties>
</file>