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F05" w:rsidRDefault="00170A4B" w:rsidP="000E7F05">
      <w:pPr>
        <w:pStyle w:val="c6c10"/>
        <w:rPr>
          <w:rStyle w:val="c8c5c30"/>
        </w:rPr>
      </w:pPr>
      <w:r>
        <w:rPr>
          <w:noProof/>
        </w:rPr>
        <w:drawing>
          <wp:inline distT="0" distB="0" distL="0" distR="0">
            <wp:extent cx="6331712" cy="8706918"/>
            <wp:effectExtent l="0" t="6350" r="571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8.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6328330" cy="8702267"/>
                    </a:xfrm>
                    <a:prstGeom prst="rect">
                      <a:avLst/>
                    </a:prstGeom>
                  </pic:spPr>
                </pic:pic>
              </a:graphicData>
            </a:graphic>
          </wp:inline>
        </w:drawing>
      </w:r>
      <w:bookmarkStart w:id="0" w:name="_GoBack"/>
      <w:bookmarkEnd w:id="0"/>
    </w:p>
    <w:p w:rsidR="00170A4B" w:rsidRDefault="00170A4B" w:rsidP="00F21A30">
      <w:pPr>
        <w:pStyle w:val="c6c10"/>
        <w:jc w:val="center"/>
        <w:rPr>
          <w:rStyle w:val="c8c5c30"/>
        </w:rPr>
      </w:pPr>
    </w:p>
    <w:p w:rsidR="00170A4B" w:rsidRDefault="00170A4B" w:rsidP="00F21A30">
      <w:pPr>
        <w:pStyle w:val="c6c10"/>
        <w:jc w:val="center"/>
        <w:rPr>
          <w:rStyle w:val="c8c5c30"/>
        </w:rPr>
      </w:pPr>
    </w:p>
    <w:p w:rsidR="00170A4B" w:rsidRDefault="00170A4B" w:rsidP="00F21A30">
      <w:pPr>
        <w:pStyle w:val="c6c10"/>
        <w:jc w:val="center"/>
        <w:rPr>
          <w:rStyle w:val="c8c5c30"/>
        </w:rPr>
      </w:pPr>
    </w:p>
    <w:p w:rsidR="00170A4B" w:rsidRDefault="00170A4B" w:rsidP="00F21A30">
      <w:pPr>
        <w:pStyle w:val="c6c10"/>
        <w:jc w:val="center"/>
        <w:rPr>
          <w:rStyle w:val="c8c5c30"/>
        </w:rPr>
      </w:pPr>
    </w:p>
    <w:p w:rsidR="000E7F05" w:rsidRDefault="000E7F05" w:rsidP="00F21A30">
      <w:pPr>
        <w:pStyle w:val="c6c10"/>
        <w:jc w:val="center"/>
        <w:rPr>
          <w:rStyle w:val="c8c5c30"/>
        </w:rPr>
      </w:pPr>
      <w:r>
        <w:rPr>
          <w:rStyle w:val="c8c5c30"/>
        </w:rPr>
        <w:t>Пояснительная записка</w:t>
      </w:r>
    </w:p>
    <w:p w:rsidR="000E7F05" w:rsidRDefault="000E7F05" w:rsidP="000E7F05">
      <w:pPr>
        <w:pStyle w:val="c6c10"/>
      </w:pPr>
    </w:p>
    <w:p w:rsidR="000E7F05" w:rsidRDefault="000E7F05" w:rsidP="000E7F05">
      <w:pPr>
        <w:pStyle w:val="c2c19"/>
        <w:rPr>
          <w:rStyle w:val="c3"/>
        </w:rPr>
      </w:pPr>
      <w:r>
        <w:rPr>
          <w:rStyle w:val="c8c22c5c30"/>
        </w:rPr>
        <w:t xml:space="preserve">     </w:t>
      </w:r>
    </w:p>
    <w:p w:rsidR="0056437A" w:rsidRDefault="000E7F05" w:rsidP="000E7F05">
      <w:pPr>
        <w:rPr>
          <w:rStyle w:val="c8c5"/>
        </w:rPr>
      </w:pPr>
      <w:r>
        <w:rPr>
          <w:rStyle w:val="c3"/>
        </w:rPr>
        <w:t xml:space="preserve"> Программа по физике для </w:t>
      </w:r>
      <w:r w:rsidRPr="000E7F05">
        <w:rPr>
          <w:rStyle w:val="c3"/>
        </w:rPr>
        <w:t>8</w:t>
      </w:r>
      <w:r>
        <w:rPr>
          <w:rStyle w:val="c3"/>
        </w:rPr>
        <w:t xml:space="preserve"> класса разработана в соответствии с требованиями Федерального Государственного образовательного стандарта общего   образования (ФГОС ООО, М.: «Просвещение», 2011 год), </w:t>
      </w:r>
      <w:r>
        <w:rPr>
          <w:rStyle w:val="c8c5"/>
        </w:rPr>
        <w:t xml:space="preserve">на основе </w:t>
      </w:r>
      <w:r>
        <w:rPr>
          <w:rStyle w:val="c3"/>
        </w:rPr>
        <w:t>авторской программой  </w:t>
      </w:r>
      <w:proofErr w:type="gramStart"/>
      <w:r>
        <w:rPr>
          <w:rStyle w:val="c3"/>
        </w:rPr>
        <w:t xml:space="preserve">( </w:t>
      </w:r>
      <w:proofErr w:type="gramEnd"/>
      <w:r>
        <w:rPr>
          <w:rStyle w:val="c3"/>
        </w:rPr>
        <w:t xml:space="preserve">Е.М. </w:t>
      </w:r>
      <w:proofErr w:type="spellStart"/>
      <w:r>
        <w:rPr>
          <w:rStyle w:val="c3"/>
        </w:rPr>
        <w:t>Гутник</w:t>
      </w:r>
      <w:proofErr w:type="spellEnd"/>
      <w:r>
        <w:rPr>
          <w:rStyle w:val="c3"/>
        </w:rPr>
        <w:t xml:space="preserve">, А.В. </w:t>
      </w:r>
      <w:proofErr w:type="spellStart"/>
      <w:r>
        <w:rPr>
          <w:rStyle w:val="c3"/>
        </w:rPr>
        <w:t>Перышкин</w:t>
      </w:r>
      <w:proofErr w:type="spellEnd"/>
      <w:r>
        <w:rPr>
          <w:rStyle w:val="c3"/>
        </w:rPr>
        <w:t xml:space="preserve">, </w:t>
      </w:r>
      <w:r>
        <w:rPr>
          <w:rStyle w:val="c8c5"/>
        </w:rPr>
        <w:t xml:space="preserve">Г.Я. Мякишева, Б.Б. </w:t>
      </w:r>
      <w:proofErr w:type="spellStart"/>
      <w:r>
        <w:rPr>
          <w:rStyle w:val="c8c5"/>
        </w:rPr>
        <w:t>Буховцева</w:t>
      </w:r>
      <w:proofErr w:type="spellEnd"/>
      <w:r>
        <w:rPr>
          <w:rStyle w:val="c8c5"/>
        </w:rPr>
        <w:t>, Н.Н. Сотского),</w:t>
      </w:r>
      <w:r>
        <w:t xml:space="preserve"> </w:t>
      </w:r>
      <w:r>
        <w:rPr>
          <w:rStyle w:val="c8c5"/>
        </w:rPr>
        <w:t>Примерной рабочей программы по физике. 7 – 9 классы с</w:t>
      </w:r>
      <w:r w:rsidRPr="00D40DB6">
        <w:rPr>
          <w:rStyle w:val="c8c5"/>
        </w:rPr>
        <w:t xml:space="preserve"> </w:t>
      </w:r>
      <w:r>
        <w:rPr>
          <w:rStyle w:val="c8c5"/>
        </w:rPr>
        <w:t xml:space="preserve">учетом требований Государственного образовательного стандарта второго поколения,  автор составитель Г.Г. </w:t>
      </w:r>
      <w:proofErr w:type="spellStart"/>
      <w:r>
        <w:rPr>
          <w:rStyle w:val="c8c5"/>
        </w:rPr>
        <w:t>Телюкова</w:t>
      </w:r>
      <w:proofErr w:type="spellEnd"/>
      <w:r>
        <w:rPr>
          <w:rStyle w:val="c8c5"/>
        </w:rPr>
        <w:t>. – издательство «Учитель»</w:t>
      </w:r>
      <w:r w:rsidR="00B745FB">
        <w:rPr>
          <w:rStyle w:val="c8c5"/>
        </w:rPr>
        <w:t xml:space="preserve"> </w:t>
      </w:r>
      <w:r>
        <w:rPr>
          <w:rStyle w:val="c8c5"/>
        </w:rPr>
        <w:t>2015г.</w:t>
      </w:r>
      <w:r w:rsidR="0056437A">
        <w:rPr>
          <w:rStyle w:val="c8c5"/>
        </w:rPr>
        <w:t xml:space="preserve"> </w:t>
      </w:r>
    </w:p>
    <w:p w:rsidR="000E7F05" w:rsidRPr="0056437A" w:rsidRDefault="0056437A" w:rsidP="000E7F05">
      <w:pPr>
        <w:rPr>
          <w:rStyle w:val="c8c5"/>
        </w:rPr>
      </w:pPr>
      <w:r w:rsidRPr="0056437A">
        <w:rPr>
          <w:kern w:val="2"/>
        </w:rPr>
        <w:t xml:space="preserve">Учебник </w:t>
      </w:r>
      <w:r>
        <w:rPr>
          <w:kern w:val="2"/>
        </w:rPr>
        <w:t xml:space="preserve">А. В. </w:t>
      </w:r>
      <w:proofErr w:type="spellStart"/>
      <w:r>
        <w:rPr>
          <w:kern w:val="2"/>
        </w:rPr>
        <w:t>Перышкин</w:t>
      </w:r>
      <w:proofErr w:type="spellEnd"/>
      <w:r w:rsidRPr="0056437A">
        <w:rPr>
          <w:kern w:val="2"/>
        </w:rPr>
        <w:t xml:space="preserve"> «Физика» для 8 класса</w:t>
      </w:r>
      <w:r w:rsidR="00B745FB">
        <w:rPr>
          <w:kern w:val="2"/>
        </w:rPr>
        <w:t xml:space="preserve"> 2016 г.</w:t>
      </w:r>
    </w:p>
    <w:p w:rsidR="000E7F05" w:rsidRDefault="000E7F05" w:rsidP="000E7F05">
      <w:pPr>
        <w:rPr>
          <w:rStyle w:val="c5c9"/>
        </w:rPr>
      </w:pPr>
      <w:r>
        <w:rPr>
          <w:rStyle w:val="c8c5"/>
        </w:rPr>
        <w:t xml:space="preserve"> </w:t>
      </w:r>
      <w:r>
        <w:rPr>
          <w:rStyle w:val="c5c9"/>
        </w:rPr>
        <w:t>Программа соответствует образовательному минимуму содержания основных образовательных программ и требованиям к уровню подготовки учащихся, позволяет работать без  перегрузок в классе с детьми разного уровня обучения и интереса к физике. Она позволяет сформировать у учащихся основной школы достаточно широкое представление о физической картине мира.</w:t>
      </w:r>
    </w:p>
    <w:p w:rsidR="000E7F05" w:rsidRDefault="000E7F05" w:rsidP="000E7F05">
      <w:pPr>
        <w:rPr>
          <w:rStyle w:val="c20"/>
        </w:rPr>
      </w:pPr>
      <w:r>
        <w:rPr>
          <w:rStyle w:val="c5c9"/>
        </w:rPr>
        <w:t xml:space="preserve"> Рабочая программа конкретизирует содержание предметных тем образовательного стандарта и дает распределение учебных часов по разделам курса   8 класса с учетом меж предметных связей, возрастных особенностей учащихся, определяет минимальный набор опытов, демонстрируемых учителем в классе и лабораторных, выполняемых учащимися.</w:t>
      </w:r>
      <w:r w:rsidRPr="005B143B">
        <w:rPr>
          <w:rStyle w:val="c20"/>
        </w:rPr>
        <w:t xml:space="preserve"> </w:t>
      </w:r>
    </w:p>
    <w:p w:rsidR="000E7F05" w:rsidRDefault="000E7F05" w:rsidP="000E7F05">
      <w:r>
        <w:rPr>
          <w:rStyle w:val="c5c9"/>
        </w:rPr>
        <w:t xml:space="preserve">Учебная программа 8 класса рассчитана на </w:t>
      </w:r>
      <w:r>
        <w:rPr>
          <w:rStyle w:val="c8c5"/>
        </w:rPr>
        <w:t>68 часов</w:t>
      </w:r>
      <w:r>
        <w:rPr>
          <w:rStyle w:val="c5c9"/>
        </w:rPr>
        <w:t xml:space="preserve">, по </w:t>
      </w:r>
      <w:r>
        <w:rPr>
          <w:rStyle w:val="c8c5"/>
        </w:rPr>
        <w:t>2 час</w:t>
      </w:r>
      <w:r>
        <w:rPr>
          <w:rStyle w:val="c5c9"/>
        </w:rPr>
        <w:t>а в неделю.</w:t>
      </w:r>
    </w:p>
    <w:p w:rsidR="00F21A30" w:rsidRPr="0056437A" w:rsidRDefault="00F21A30" w:rsidP="00F21A30">
      <w:pPr>
        <w:pStyle w:val="1"/>
        <w:ind w:left="1789"/>
        <w:rPr>
          <w:b/>
        </w:rPr>
      </w:pPr>
    </w:p>
    <w:p w:rsidR="00F21A30" w:rsidRPr="0056437A" w:rsidRDefault="00F21A30" w:rsidP="00F21A30">
      <w:pPr>
        <w:pStyle w:val="1"/>
        <w:ind w:left="1789"/>
        <w:rPr>
          <w:b/>
        </w:rPr>
      </w:pPr>
    </w:p>
    <w:p w:rsidR="00F21A30" w:rsidRPr="0056437A" w:rsidRDefault="00F21A30" w:rsidP="00F21A30">
      <w:pPr>
        <w:pStyle w:val="1"/>
        <w:ind w:left="1789"/>
        <w:rPr>
          <w:b/>
        </w:rPr>
      </w:pPr>
    </w:p>
    <w:p w:rsidR="00485000" w:rsidRPr="008615B1" w:rsidRDefault="00485000" w:rsidP="00485000">
      <w:pPr>
        <w:rPr>
          <w:rStyle w:val="c33"/>
          <w:sz w:val="36"/>
          <w:szCs w:val="36"/>
        </w:rPr>
      </w:pPr>
      <w:r w:rsidRPr="008615B1">
        <w:rPr>
          <w:rStyle w:val="c33"/>
          <w:sz w:val="36"/>
          <w:szCs w:val="36"/>
        </w:rPr>
        <w:t>Информационные ресурсы</w:t>
      </w:r>
    </w:p>
    <w:p w:rsidR="00485000" w:rsidRDefault="00485000" w:rsidP="00485000">
      <w:r>
        <w:rPr>
          <w:rStyle w:val="c33"/>
        </w:rPr>
        <w:t xml:space="preserve">Физика для всех http://physica-vsem.narod.ru/ Физика http://www.fizika.ru </w:t>
      </w:r>
    </w:p>
    <w:p w:rsidR="00485000" w:rsidRDefault="00485000" w:rsidP="00485000">
      <w:r>
        <w:rPr>
          <w:rStyle w:val="c33"/>
        </w:rPr>
        <w:t xml:space="preserve">Физика av-physics.narod.ru </w:t>
      </w:r>
    </w:p>
    <w:p w:rsidR="00485000" w:rsidRDefault="00485000" w:rsidP="00485000">
      <w:r>
        <w:rPr>
          <w:rStyle w:val="c33"/>
        </w:rPr>
        <w:t xml:space="preserve">Физика в </w:t>
      </w:r>
      <w:proofErr w:type="spellStart"/>
      <w:r>
        <w:rPr>
          <w:rStyle w:val="c33"/>
        </w:rPr>
        <w:t>анимациях</w:t>
      </w:r>
      <w:proofErr w:type="spellEnd"/>
      <w:r>
        <w:rPr>
          <w:rStyle w:val="c33"/>
        </w:rPr>
        <w:t xml:space="preserve"> http://physics-animations.com </w:t>
      </w:r>
    </w:p>
    <w:p w:rsidR="00485000" w:rsidRDefault="00485000" w:rsidP="00485000">
      <w:r>
        <w:rPr>
          <w:rStyle w:val="c33"/>
        </w:rPr>
        <w:lastRenderedPageBreak/>
        <w:t xml:space="preserve">Классная физика http://классная физика </w:t>
      </w:r>
    </w:p>
    <w:p w:rsidR="00485000" w:rsidRDefault="00485000" w:rsidP="00485000">
      <w:r>
        <w:rPr>
          <w:rStyle w:val="c33"/>
        </w:rPr>
        <w:t xml:space="preserve">ФЦИОР http://fcior.edu.ru </w:t>
      </w:r>
    </w:p>
    <w:p w:rsidR="00485000" w:rsidRDefault="00485000" w:rsidP="00485000">
      <w:r>
        <w:rPr>
          <w:rStyle w:val="c33"/>
        </w:rPr>
        <w:t xml:space="preserve">ЦОР http://school-collection.edu.ru </w:t>
      </w:r>
    </w:p>
    <w:p w:rsidR="00485000" w:rsidRDefault="00485000" w:rsidP="00485000">
      <w:r>
        <w:rPr>
          <w:rStyle w:val="c33"/>
        </w:rPr>
        <w:t xml:space="preserve">Тесты по физике physics-regelman.com/ </w:t>
      </w:r>
    </w:p>
    <w:p w:rsidR="00485000" w:rsidRDefault="00485000" w:rsidP="00485000">
      <w:r>
        <w:rPr>
          <w:rStyle w:val="c33"/>
        </w:rPr>
        <w:t xml:space="preserve">ЕГЭ, ГИА www.ege.edu.ru </w:t>
      </w:r>
    </w:p>
    <w:p w:rsidR="00485000" w:rsidRDefault="00485000" w:rsidP="00485000">
      <w:pPr>
        <w:rPr>
          <w:rStyle w:val="a4"/>
        </w:rPr>
      </w:pPr>
      <w:r>
        <w:rPr>
          <w:rStyle w:val="c91"/>
        </w:rPr>
        <w:t xml:space="preserve">ЕГЭ, ГИА </w:t>
      </w:r>
      <w:hyperlink r:id="rId7" w:history="1">
        <w:r>
          <w:rPr>
            <w:rStyle w:val="a4"/>
          </w:rPr>
          <w:t>www.fipi.r</w:t>
        </w:r>
      </w:hyperlink>
    </w:p>
    <w:p w:rsidR="00631965" w:rsidRDefault="00631965" w:rsidP="00631965">
      <w:pPr>
        <w:jc w:val="center"/>
        <w:rPr>
          <w:b/>
        </w:rPr>
      </w:pPr>
      <w:r w:rsidRPr="00344A92">
        <w:rPr>
          <w:b/>
        </w:rPr>
        <w:t>Тематическое планирование</w:t>
      </w:r>
      <w:r>
        <w:rPr>
          <w:b/>
        </w:rPr>
        <w:t>, в том числе с учетом рабочей программы воспитания с указанием количества часов, отводимых на освоение каждой теме</w:t>
      </w:r>
    </w:p>
    <w:p w:rsidR="00631965" w:rsidRPr="00A01B38" w:rsidRDefault="00631965" w:rsidP="00631965">
      <w:pPr>
        <w:rPr>
          <w:color w:val="111115"/>
          <w:shd w:val="clear" w:color="auto" w:fill="FFFFFF"/>
        </w:rPr>
      </w:pPr>
      <w:r w:rsidRPr="00A01B38">
        <w:rPr>
          <w:color w:val="111115"/>
          <w:shd w:val="clear" w:color="auto" w:fill="FFFFFF"/>
        </w:rPr>
        <w:t xml:space="preserve">Воспитание  на  уроке  происходит  благодаря комплексным воздействиям: стилю образовательного общения;  культуре управления образовательной деятельностью;  дидактической  структуре урока; используемых  методических приемов. </w:t>
      </w:r>
      <w:r w:rsidRPr="00A01B38">
        <w:rPr>
          <w:color w:val="000000"/>
          <w:bdr w:val="none" w:sz="0" w:space="0" w:color="auto" w:frame="1"/>
        </w:rPr>
        <w:t>Воспитание при обучении физике достигается:</w:t>
      </w:r>
    </w:p>
    <w:p w:rsidR="00631965" w:rsidRPr="00A01B38" w:rsidRDefault="00631965" w:rsidP="00631965">
      <w:r w:rsidRPr="00A01B38">
        <w:t> если в начале изучения основных разделов физики обосновать научное, философское значение учебного материала, показать его важность.</w:t>
      </w:r>
    </w:p>
    <w:p w:rsidR="00631965" w:rsidRPr="00A01B38" w:rsidRDefault="00631965" w:rsidP="00631965">
      <w:r w:rsidRPr="00A01B38">
        <w:t> если раскрыть ценностные аспекты физики как науки, проявляющиеся при взаимодействии с другими областями человеческой деятельности.</w:t>
      </w:r>
    </w:p>
    <w:p w:rsidR="00631965" w:rsidRPr="00A01B38" w:rsidRDefault="00631965" w:rsidP="00631965">
      <w:r w:rsidRPr="00A01B38">
        <w:t> если анализировать ценности самой жизни и проблемы самореализации личности человека на примерах творчества выдающихся ученых-физиков и физиков-инженеров. </w:t>
      </w:r>
    </w:p>
    <w:p w:rsidR="00631965" w:rsidRPr="00A01B38" w:rsidRDefault="00631965" w:rsidP="00631965">
      <w:pPr>
        <w:rPr>
          <w:b/>
        </w:rPr>
      </w:pPr>
      <w:r w:rsidRPr="00A01B38">
        <w:rPr>
          <w:b/>
        </w:rPr>
        <w:t xml:space="preserve">Формирование мировоззренческих, общенаучных представлений о физике как </w:t>
      </w:r>
      <w:proofErr w:type="spellStart"/>
      <w:r w:rsidRPr="00A01B38">
        <w:rPr>
          <w:b/>
        </w:rPr>
        <w:t>науке</w:t>
      </w:r>
      <w:proofErr w:type="gramStart"/>
      <w:r w:rsidRPr="00A01B38">
        <w:rPr>
          <w:b/>
        </w:rPr>
        <w:t>.</w:t>
      </w:r>
      <w:r w:rsidRPr="00A01B38">
        <w:t>Н</w:t>
      </w:r>
      <w:proofErr w:type="gramEnd"/>
      <w:r w:rsidRPr="00A01B38">
        <w:t>а</w:t>
      </w:r>
      <w:proofErr w:type="spellEnd"/>
      <w:r w:rsidRPr="00A01B38">
        <w:t xml:space="preserve"> материале рассмотрения фундаментальных физических теорий и экспериментов, у учеников формируются мировоззренческие взгляды и убеждения относительно научной картины мира и ее значимости для человека. Накапливается опыт эмоционально-оценочной деятельности, и вырабатываются собственные оценочные суждения применительно к теоретическим построениям и экспериментальным свершениям физической науки в целом, стимулирующие учащихся сознательно и ответственно подходить к получению знаний.</w:t>
      </w:r>
    </w:p>
    <w:p w:rsidR="00631965" w:rsidRPr="00A01B38" w:rsidRDefault="00631965" w:rsidP="00631965">
      <w:r w:rsidRPr="00A01B38">
        <w:rPr>
          <w:b/>
        </w:rPr>
        <w:t>Формирование творческого мышления</w:t>
      </w:r>
      <w:r w:rsidRPr="00A01B38">
        <w:t xml:space="preserve"> знакомство учащихся с основными этапами получения научных знаний и с имевшими место в истории физики научных заблуждениях и ошибках. Все это позволяет ученикам очередной раз осознать сам факт реальной сложности в исследовании природных явлений и осуществить психологическую подготовку учащихся к творческой деятельности в будущем.</w:t>
      </w:r>
    </w:p>
    <w:p w:rsidR="00631965" w:rsidRPr="00A01B38" w:rsidRDefault="00631965" w:rsidP="00631965">
      <w:r w:rsidRPr="00A01B38">
        <w:rPr>
          <w:b/>
        </w:rPr>
        <w:t xml:space="preserve">Формирование представлений о практической ценности физики как науки и учебного предмета. </w:t>
      </w:r>
      <w:r w:rsidRPr="00A01B38">
        <w:t xml:space="preserve">Освещать крупнейшие технические изобретения, пробуждать учащихся к анализу фактов диалектического взаимодействия физики и техники, все это </w:t>
      </w:r>
      <w:proofErr w:type="spellStart"/>
      <w:r w:rsidRPr="00A01B38">
        <w:t>содействтет</w:t>
      </w:r>
      <w:proofErr w:type="spellEnd"/>
      <w:r w:rsidRPr="00A01B38">
        <w:t xml:space="preserve"> </w:t>
      </w:r>
      <w:proofErr w:type="spellStart"/>
      <w:r w:rsidRPr="00A01B38">
        <w:t>формироваеию</w:t>
      </w:r>
      <w:proofErr w:type="spellEnd"/>
      <w:r w:rsidRPr="00A01B38">
        <w:t xml:space="preserve"> у школьников научного мировоззрения и творческого мышления. В результате у учащихся появляется ценностное отношение к практическим возможностям и достижениям современной науки. </w:t>
      </w:r>
    </w:p>
    <w:p w:rsidR="00631965" w:rsidRPr="00A01B38" w:rsidRDefault="00631965" w:rsidP="00631965">
      <w:r w:rsidRPr="00A01B38">
        <w:rPr>
          <w:b/>
        </w:rPr>
        <w:t>Формирование «</w:t>
      </w:r>
      <w:proofErr w:type="spellStart"/>
      <w:r w:rsidRPr="00A01B38">
        <w:rPr>
          <w:b/>
        </w:rPr>
        <w:t>ноосферного</w:t>
      </w:r>
      <w:proofErr w:type="spellEnd"/>
      <w:r w:rsidRPr="00A01B38">
        <w:rPr>
          <w:b/>
        </w:rPr>
        <w:t xml:space="preserve"> мышления»</w:t>
      </w:r>
      <w:r w:rsidRPr="00A01B38">
        <w:t xml:space="preserve"> обращения на уроках физики к основным вопросам глобальной экологии. На примерах крупнейших экологических кризисов в природе разъясняем учащимся, что глобальные экологические проблемы действительно существуют, даем им ясное представления о появлении губительных последствий для всего человечества, если эти проблемы не будут решаться в ближайшее время. </w:t>
      </w:r>
    </w:p>
    <w:p w:rsidR="00631965" w:rsidRPr="00BA6634" w:rsidRDefault="00631965" w:rsidP="00631965">
      <w:r w:rsidRPr="00A01B38">
        <w:lastRenderedPageBreak/>
        <w:t>Знакомство учащихся с творчеством классиков науки и техники как средство воспитания и самореализации личности и формирование нравственных позиций применительно к науке научным знаниям и природе</w:t>
      </w:r>
    </w:p>
    <w:p w:rsidR="00BA6634" w:rsidRPr="00170A4B" w:rsidRDefault="00BA6634" w:rsidP="00631965"/>
    <w:p w:rsidR="00BA6634" w:rsidRPr="00170A4B" w:rsidRDefault="00BA6634" w:rsidP="00631965"/>
    <w:p w:rsidR="00BA6634" w:rsidRPr="00170A4B" w:rsidRDefault="00BA6634" w:rsidP="00631965"/>
    <w:p w:rsidR="00631965" w:rsidRDefault="00631965" w:rsidP="00485000"/>
    <w:p w:rsidR="00F21A30" w:rsidRPr="001B79ED" w:rsidRDefault="00F21A30" w:rsidP="00F21A30">
      <w:pPr>
        <w:ind w:firstLine="720"/>
        <w:jc w:val="center"/>
        <w:rPr>
          <w:b/>
        </w:rPr>
      </w:pPr>
    </w:p>
    <w:tbl>
      <w:tblPr>
        <w:tblW w:w="525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2830"/>
        <w:gridCol w:w="6823"/>
        <w:gridCol w:w="4562"/>
      </w:tblGrid>
      <w:tr w:rsidR="00F21A30" w:rsidRPr="00465FD6" w:rsidTr="00BA6634">
        <w:tc>
          <w:tcPr>
            <w:tcW w:w="429" w:type="pct"/>
            <w:vAlign w:val="center"/>
          </w:tcPr>
          <w:p w:rsidR="00F21A30" w:rsidRPr="00465FD6" w:rsidRDefault="00F21A30" w:rsidP="00BA6634">
            <w:pPr>
              <w:spacing w:line="360" w:lineRule="auto"/>
              <w:jc w:val="center"/>
              <w:rPr>
                <w:sz w:val="20"/>
                <w:szCs w:val="20"/>
              </w:rPr>
            </w:pPr>
            <w:r w:rsidRPr="00465FD6">
              <w:rPr>
                <w:sz w:val="20"/>
                <w:szCs w:val="20"/>
              </w:rPr>
              <w:t>№ раздела</w:t>
            </w:r>
          </w:p>
        </w:tc>
        <w:tc>
          <w:tcPr>
            <w:tcW w:w="910" w:type="pct"/>
            <w:vAlign w:val="center"/>
          </w:tcPr>
          <w:p w:rsidR="00F21A30" w:rsidRPr="00465FD6" w:rsidRDefault="00F21A30" w:rsidP="00BA6634">
            <w:pPr>
              <w:spacing w:line="360" w:lineRule="auto"/>
              <w:jc w:val="center"/>
              <w:rPr>
                <w:sz w:val="20"/>
                <w:szCs w:val="20"/>
              </w:rPr>
            </w:pPr>
            <w:proofErr w:type="gramStart"/>
            <w:r w:rsidRPr="00465FD6">
              <w:rPr>
                <w:sz w:val="20"/>
                <w:szCs w:val="20"/>
              </w:rPr>
              <w:t xml:space="preserve">Наименование </w:t>
            </w:r>
            <w:r w:rsidRPr="00465FD6">
              <w:rPr>
                <w:sz w:val="20"/>
                <w:szCs w:val="20"/>
              </w:rPr>
              <w:br/>
              <w:t xml:space="preserve">раздела </w:t>
            </w:r>
            <w:r w:rsidR="0056437A">
              <w:rPr>
                <w:sz w:val="20"/>
                <w:szCs w:val="20"/>
              </w:rPr>
              <w:t>/часы</w:t>
            </w:r>
            <w:proofErr w:type="gramEnd"/>
          </w:p>
        </w:tc>
        <w:tc>
          <w:tcPr>
            <w:tcW w:w="2194" w:type="pct"/>
          </w:tcPr>
          <w:p w:rsidR="00F21A30" w:rsidRPr="00465FD6" w:rsidRDefault="00F21A30" w:rsidP="00BA6634">
            <w:pPr>
              <w:spacing w:line="360" w:lineRule="auto"/>
              <w:jc w:val="center"/>
              <w:rPr>
                <w:sz w:val="20"/>
                <w:szCs w:val="20"/>
              </w:rPr>
            </w:pPr>
            <w:r w:rsidRPr="00465FD6">
              <w:rPr>
                <w:sz w:val="20"/>
                <w:szCs w:val="20"/>
              </w:rPr>
              <w:t>Содержание раздела</w:t>
            </w:r>
          </w:p>
        </w:tc>
        <w:tc>
          <w:tcPr>
            <w:tcW w:w="1468" w:type="pct"/>
            <w:vAlign w:val="center"/>
          </w:tcPr>
          <w:p w:rsidR="00F21A30" w:rsidRPr="00465FD6" w:rsidRDefault="00F21A30" w:rsidP="00BA6634">
            <w:pPr>
              <w:spacing w:line="360" w:lineRule="auto"/>
              <w:jc w:val="center"/>
              <w:rPr>
                <w:sz w:val="20"/>
                <w:szCs w:val="20"/>
              </w:rPr>
            </w:pPr>
            <w:r w:rsidRPr="00465FD6">
              <w:rPr>
                <w:sz w:val="20"/>
                <w:szCs w:val="20"/>
              </w:rPr>
              <w:t xml:space="preserve">Форма текущего </w:t>
            </w:r>
            <w:r w:rsidRPr="00465FD6">
              <w:rPr>
                <w:sz w:val="20"/>
                <w:szCs w:val="20"/>
              </w:rPr>
              <w:br/>
              <w:t xml:space="preserve">контроля </w:t>
            </w:r>
          </w:p>
        </w:tc>
      </w:tr>
      <w:tr w:rsidR="00F21A30" w:rsidRPr="00465FD6" w:rsidTr="00BA6634">
        <w:trPr>
          <w:trHeight w:val="70"/>
        </w:trPr>
        <w:tc>
          <w:tcPr>
            <w:tcW w:w="429" w:type="pct"/>
          </w:tcPr>
          <w:p w:rsidR="00F21A30" w:rsidRPr="00465FD6" w:rsidRDefault="00F21A30" w:rsidP="00BA6634">
            <w:pPr>
              <w:spacing w:line="360" w:lineRule="auto"/>
              <w:jc w:val="center"/>
              <w:rPr>
                <w:sz w:val="20"/>
                <w:szCs w:val="20"/>
              </w:rPr>
            </w:pPr>
            <w:r w:rsidRPr="00465FD6">
              <w:rPr>
                <w:sz w:val="20"/>
                <w:szCs w:val="20"/>
              </w:rPr>
              <w:t>1</w:t>
            </w:r>
          </w:p>
        </w:tc>
        <w:tc>
          <w:tcPr>
            <w:tcW w:w="910" w:type="pct"/>
          </w:tcPr>
          <w:p w:rsidR="00F21A30" w:rsidRPr="00465FD6" w:rsidRDefault="00F21A30" w:rsidP="00BA6634">
            <w:pPr>
              <w:spacing w:line="360" w:lineRule="auto"/>
              <w:jc w:val="center"/>
              <w:rPr>
                <w:sz w:val="20"/>
                <w:szCs w:val="20"/>
              </w:rPr>
            </w:pPr>
            <w:r w:rsidRPr="00465FD6">
              <w:rPr>
                <w:sz w:val="20"/>
                <w:szCs w:val="20"/>
              </w:rPr>
              <w:t>2</w:t>
            </w:r>
          </w:p>
        </w:tc>
        <w:tc>
          <w:tcPr>
            <w:tcW w:w="2194" w:type="pct"/>
          </w:tcPr>
          <w:p w:rsidR="00F21A30" w:rsidRPr="00465FD6" w:rsidRDefault="00F21A30" w:rsidP="00BA6634">
            <w:pPr>
              <w:pStyle w:val="a3"/>
              <w:tabs>
                <w:tab w:val="clear" w:pos="720"/>
              </w:tabs>
              <w:spacing w:line="240" w:lineRule="auto"/>
              <w:ind w:left="0" w:firstLine="708"/>
              <w:jc w:val="center"/>
              <w:rPr>
                <w:spacing w:val="-3"/>
                <w:sz w:val="20"/>
                <w:szCs w:val="20"/>
              </w:rPr>
            </w:pPr>
            <w:r w:rsidRPr="00465FD6">
              <w:rPr>
                <w:spacing w:val="-3"/>
                <w:sz w:val="20"/>
                <w:szCs w:val="20"/>
              </w:rPr>
              <w:t>3</w:t>
            </w:r>
          </w:p>
        </w:tc>
        <w:tc>
          <w:tcPr>
            <w:tcW w:w="1468" w:type="pct"/>
          </w:tcPr>
          <w:p w:rsidR="00F21A30" w:rsidRPr="00465FD6" w:rsidRDefault="00F21A30" w:rsidP="00BA6634">
            <w:pPr>
              <w:pStyle w:val="a3"/>
              <w:tabs>
                <w:tab w:val="clear" w:pos="720"/>
              </w:tabs>
              <w:spacing w:line="240" w:lineRule="auto"/>
              <w:ind w:left="0" w:firstLine="708"/>
              <w:jc w:val="center"/>
              <w:rPr>
                <w:spacing w:val="-3"/>
                <w:sz w:val="20"/>
                <w:szCs w:val="20"/>
              </w:rPr>
            </w:pPr>
            <w:r w:rsidRPr="00465FD6">
              <w:rPr>
                <w:spacing w:val="-3"/>
                <w:sz w:val="20"/>
                <w:szCs w:val="20"/>
              </w:rPr>
              <w:t>4</w:t>
            </w:r>
          </w:p>
        </w:tc>
      </w:tr>
      <w:tr w:rsidR="00F21A30" w:rsidRPr="00465FD6" w:rsidTr="00BA6634">
        <w:trPr>
          <w:trHeight w:val="70"/>
        </w:trPr>
        <w:tc>
          <w:tcPr>
            <w:tcW w:w="429" w:type="pct"/>
          </w:tcPr>
          <w:p w:rsidR="00F21A30" w:rsidRPr="00465FD6" w:rsidRDefault="00F21A30" w:rsidP="00BA6634">
            <w:pPr>
              <w:spacing w:line="360" w:lineRule="auto"/>
              <w:jc w:val="center"/>
              <w:rPr>
                <w:b/>
                <w:sz w:val="20"/>
                <w:szCs w:val="20"/>
                <w:lang w:val="en-US"/>
              </w:rPr>
            </w:pPr>
            <w:r w:rsidRPr="00465FD6">
              <w:rPr>
                <w:b/>
                <w:sz w:val="20"/>
                <w:szCs w:val="20"/>
                <w:lang w:val="en-US"/>
              </w:rPr>
              <w:t>1</w:t>
            </w:r>
          </w:p>
        </w:tc>
        <w:tc>
          <w:tcPr>
            <w:tcW w:w="910" w:type="pct"/>
          </w:tcPr>
          <w:p w:rsidR="00F21A30" w:rsidRPr="00465FD6" w:rsidRDefault="00F21A30" w:rsidP="00BA6634">
            <w:pPr>
              <w:spacing w:line="360" w:lineRule="auto"/>
              <w:rPr>
                <w:b/>
                <w:sz w:val="20"/>
                <w:szCs w:val="20"/>
              </w:rPr>
            </w:pPr>
            <w:r w:rsidRPr="00465FD6">
              <w:rPr>
                <w:b/>
                <w:sz w:val="20"/>
                <w:szCs w:val="20"/>
              </w:rPr>
              <w:t>Тепловые</w:t>
            </w:r>
          </w:p>
          <w:p w:rsidR="00F21A30" w:rsidRDefault="0056437A" w:rsidP="00BA6634">
            <w:pPr>
              <w:spacing w:line="360" w:lineRule="auto"/>
              <w:rPr>
                <w:b/>
                <w:sz w:val="20"/>
                <w:szCs w:val="20"/>
              </w:rPr>
            </w:pPr>
            <w:r>
              <w:rPr>
                <w:b/>
                <w:sz w:val="20"/>
                <w:szCs w:val="20"/>
              </w:rPr>
              <w:t>я</w:t>
            </w:r>
            <w:r w:rsidR="00F21A30" w:rsidRPr="00465FD6">
              <w:rPr>
                <w:b/>
                <w:sz w:val="20"/>
                <w:szCs w:val="20"/>
              </w:rPr>
              <w:t>вления</w:t>
            </w:r>
          </w:p>
          <w:p w:rsidR="0056437A" w:rsidRPr="00465FD6" w:rsidRDefault="0056437A" w:rsidP="00BA6634">
            <w:pPr>
              <w:spacing w:line="360" w:lineRule="auto"/>
              <w:rPr>
                <w:b/>
                <w:sz w:val="20"/>
                <w:szCs w:val="20"/>
              </w:rPr>
            </w:pPr>
            <w:r>
              <w:rPr>
                <w:b/>
                <w:sz w:val="20"/>
                <w:szCs w:val="20"/>
              </w:rPr>
              <w:t>26 часов</w:t>
            </w:r>
          </w:p>
        </w:tc>
        <w:tc>
          <w:tcPr>
            <w:tcW w:w="2194" w:type="pct"/>
          </w:tcPr>
          <w:p w:rsidR="00F21A30" w:rsidRPr="00465FD6" w:rsidRDefault="00F21A30" w:rsidP="00BA6634">
            <w:pPr>
              <w:pStyle w:val="a3"/>
              <w:tabs>
                <w:tab w:val="clear" w:pos="720"/>
              </w:tabs>
              <w:spacing w:line="240" w:lineRule="auto"/>
              <w:ind w:left="0" w:firstLine="708"/>
              <w:rPr>
                <w:spacing w:val="-3"/>
                <w:sz w:val="20"/>
                <w:szCs w:val="20"/>
              </w:rPr>
            </w:pPr>
            <w:r w:rsidRPr="00465FD6">
              <w:rPr>
                <w:spacing w:val="-3"/>
                <w:sz w:val="20"/>
                <w:szCs w:val="20"/>
              </w:rPr>
              <w:t>Тепловое движение. Тепловое равновесие. Температура. Внутренняя энергия. Работа и теплопередача. Теплопроводность. Конвекция. Излучение. Количество теплоты. Удельная теплоемкость. Расчет количества теплоты при теплообмене. Сгорание топлива.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Кипение. Влажность воздуха. Удельная теплота парообразования. Объяснение изменения агрегатного состояния вещества на основе молекулярно-кинетических представлений. Преобразование энергии в тепловых машинах. Двигатель внутреннего сгорания. Паровая турбина. КПД теплового двигателя. Экологические проблемы использования тепловых машин.</w:t>
            </w:r>
          </w:p>
        </w:tc>
        <w:tc>
          <w:tcPr>
            <w:tcW w:w="1468" w:type="pct"/>
          </w:tcPr>
          <w:p w:rsidR="00F21A30" w:rsidRPr="00465FD6" w:rsidRDefault="00F21A30" w:rsidP="00BA6634">
            <w:pPr>
              <w:pStyle w:val="a3"/>
              <w:tabs>
                <w:tab w:val="clear" w:pos="720"/>
              </w:tabs>
              <w:spacing w:line="240" w:lineRule="auto"/>
              <w:ind w:left="0" w:firstLine="18"/>
              <w:rPr>
                <w:spacing w:val="-3"/>
                <w:sz w:val="20"/>
                <w:szCs w:val="20"/>
              </w:rPr>
            </w:pPr>
            <w:r w:rsidRPr="00465FD6">
              <w:rPr>
                <w:spacing w:val="-3"/>
                <w:sz w:val="20"/>
                <w:szCs w:val="20"/>
              </w:rPr>
              <w:t xml:space="preserve">устный опрос; письменные задания; собеседование; тесты действия; составление </w:t>
            </w:r>
          </w:p>
          <w:p w:rsidR="00F21A30" w:rsidRPr="00465FD6" w:rsidRDefault="00F21A30" w:rsidP="00BA6634">
            <w:pPr>
              <w:pStyle w:val="a3"/>
              <w:tabs>
                <w:tab w:val="clear" w:pos="720"/>
              </w:tabs>
              <w:spacing w:line="240" w:lineRule="auto"/>
              <w:ind w:left="0" w:firstLine="18"/>
              <w:rPr>
                <w:spacing w:val="-3"/>
                <w:sz w:val="20"/>
                <w:szCs w:val="20"/>
              </w:rPr>
            </w:pPr>
            <w:r w:rsidRPr="00465FD6">
              <w:rPr>
                <w:spacing w:val="-3"/>
                <w:sz w:val="20"/>
                <w:szCs w:val="20"/>
              </w:rPr>
              <w:t xml:space="preserve"> структурно-семантических схем учебного текста; метод проектов; самостоятельная работа; контрольная  работа; тестирование с помощью технических средств; домашнее задание, зачет.</w:t>
            </w:r>
          </w:p>
        </w:tc>
      </w:tr>
      <w:tr w:rsidR="00F21A30" w:rsidRPr="00465FD6" w:rsidTr="00BA6634">
        <w:trPr>
          <w:trHeight w:val="70"/>
        </w:trPr>
        <w:tc>
          <w:tcPr>
            <w:tcW w:w="429" w:type="pct"/>
          </w:tcPr>
          <w:p w:rsidR="00F21A30" w:rsidRPr="00465FD6" w:rsidRDefault="00F21A30" w:rsidP="00BA6634">
            <w:pPr>
              <w:spacing w:line="360" w:lineRule="auto"/>
              <w:jc w:val="center"/>
              <w:rPr>
                <w:b/>
                <w:sz w:val="20"/>
                <w:szCs w:val="20"/>
              </w:rPr>
            </w:pPr>
            <w:r w:rsidRPr="00465FD6">
              <w:rPr>
                <w:b/>
                <w:sz w:val="20"/>
                <w:szCs w:val="20"/>
              </w:rPr>
              <w:t>2</w:t>
            </w:r>
          </w:p>
        </w:tc>
        <w:tc>
          <w:tcPr>
            <w:tcW w:w="910" w:type="pct"/>
          </w:tcPr>
          <w:p w:rsidR="00F21A30" w:rsidRDefault="00F21A30" w:rsidP="00BA6634">
            <w:pPr>
              <w:spacing w:line="360" w:lineRule="auto"/>
              <w:rPr>
                <w:b/>
                <w:sz w:val="20"/>
                <w:szCs w:val="20"/>
              </w:rPr>
            </w:pPr>
            <w:r w:rsidRPr="00465FD6">
              <w:rPr>
                <w:b/>
                <w:sz w:val="20"/>
                <w:szCs w:val="20"/>
              </w:rPr>
              <w:t>Электрические явления.</w:t>
            </w:r>
          </w:p>
          <w:p w:rsidR="0056437A" w:rsidRPr="00465FD6" w:rsidRDefault="0056437A" w:rsidP="00BA6634">
            <w:pPr>
              <w:spacing w:line="360" w:lineRule="auto"/>
              <w:rPr>
                <w:b/>
                <w:sz w:val="20"/>
                <w:szCs w:val="20"/>
              </w:rPr>
            </w:pPr>
            <w:r>
              <w:rPr>
                <w:b/>
                <w:sz w:val="20"/>
                <w:szCs w:val="20"/>
              </w:rPr>
              <w:t>22 часа</w:t>
            </w:r>
          </w:p>
        </w:tc>
        <w:tc>
          <w:tcPr>
            <w:tcW w:w="2194" w:type="pct"/>
          </w:tcPr>
          <w:p w:rsidR="00F21A30" w:rsidRPr="00465FD6" w:rsidRDefault="00F21A30" w:rsidP="00BA6634">
            <w:pPr>
              <w:pStyle w:val="a3"/>
              <w:tabs>
                <w:tab w:val="clear" w:pos="720"/>
                <w:tab w:val="clear" w:pos="756"/>
                <w:tab w:val="num" w:pos="176"/>
              </w:tabs>
              <w:spacing w:line="240" w:lineRule="auto"/>
              <w:ind w:left="0" w:firstLine="176"/>
              <w:rPr>
                <w:spacing w:val="-3"/>
                <w:sz w:val="20"/>
                <w:szCs w:val="20"/>
              </w:rPr>
            </w:pPr>
            <w:r w:rsidRPr="00465FD6">
              <w:rPr>
                <w:spacing w:val="-3"/>
                <w:sz w:val="20"/>
                <w:szCs w:val="20"/>
              </w:rPr>
              <w:t xml:space="preserve">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электрического заряда. Делимость электрического заряда.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напряжение. Электрическое сопротивление. Закон Ома для участка цепи. Последовательное и параллельное соединение проводников. Работа и мощность электрического тока. Закон </w:t>
            </w:r>
            <w:proofErr w:type="gramStart"/>
            <w:r w:rsidRPr="00465FD6">
              <w:rPr>
                <w:spacing w:val="-3"/>
                <w:sz w:val="20"/>
                <w:szCs w:val="20"/>
              </w:rPr>
              <w:t>Джоуля-Ленца</w:t>
            </w:r>
            <w:proofErr w:type="gramEnd"/>
            <w:r w:rsidRPr="00465FD6">
              <w:rPr>
                <w:spacing w:val="-3"/>
                <w:sz w:val="20"/>
                <w:szCs w:val="20"/>
              </w:rPr>
              <w:t>. Конденсатор. Правила безопасности при работе с электроприборами.</w:t>
            </w:r>
          </w:p>
        </w:tc>
        <w:tc>
          <w:tcPr>
            <w:tcW w:w="1468" w:type="pct"/>
          </w:tcPr>
          <w:p w:rsidR="00F21A30" w:rsidRPr="00465FD6" w:rsidRDefault="00F21A30" w:rsidP="00BA6634">
            <w:pPr>
              <w:pStyle w:val="a3"/>
              <w:tabs>
                <w:tab w:val="clear" w:pos="720"/>
              </w:tabs>
              <w:spacing w:line="240" w:lineRule="auto"/>
              <w:ind w:left="0" w:firstLine="18"/>
              <w:rPr>
                <w:spacing w:val="-3"/>
                <w:sz w:val="20"/>
                <w:szCs w:val="20"/>
              </w:rPr>
            </w:pPr>
            <w:r w:rsidRPr="00465FD6">
              <w:rPr>
                <w:spacing w:val="-3"/>
                <w:sz w:val="20"/>
                <w:szCs w:val="20"/>
              </w:rPr>
              <w:t xml:space="preserve">устный опрос; письменные задания; собеседование; тесты действия;  составление </w:t>
            </w:r>
          </w:p>
          <w:p w:rsidR="00F21A30" w:rsidRPr="00465FD6" w:rsidRDefault="00F21A30" w:rsidP="00BA6634">
            <w:pPr>
              <w:pStyle w:val="a3"/>
              <w:tabs>
                <w:tab w:val="clear" w:pos="720"/>
              </w:tabs>
              <w:spacing w:line="240" w:lineRule="auto"/>
              <w:ind w:left="0" w:firstLine="18"/>
              <w:rPr>
                <w:spacing w:val="-3"/>
                <w:sz w:val="20"/>
                <w:szCs w:val="20"/>
              </w:rPr>
            </w:pPr>
            <w:r w:rsidRPr="00465FD6">
              <w:rPr>
                <w:spacing w:val="-3"/>
                <w:sz w:val="20"/>
                <w:szCs w:val="20"/>
              </w:rPr>
              <w:t xml:space="preserve"> структурно-семантических схем учебного текста; метод проектов; самостоятельная работа; контрольная  работа; тестирование с помощью технических средств; домашнее задание, зачет.</w:t>
            </w:r>
          </w:p>
        </w:tc>
      </w:tr>
      <w:tr w:rsidR="00F21A30" w:rsidRPr="00465FD6" w:rsidTr="00BA6634">
        <w:trPr>
          <w:trHeight w:val="70"/>
        </w:trPr>
        <w:tc>
          <w:tcPr>
            <w:tcW w:w="429" w:type="pct"/>
          </w:tcPr>
          <w:p w:rsidR="00F21A30" w:rsidRPr="00465FD6" w:rsidRDefault="00F21A30" w:rsidP="00BA6634">
            <w:pPr>
              <w:spacing w:line="360" w:lineRule="auto"/>
              <w:jc w:val="center"/>
              <w:rPr>
                <w:b/>
                <w:sz w:val="20"/>
                <w:szCs w:val="20"/>
              </w:rPr>
            </w:pPr>
            <w:r w:rsidRPr="00465FD6">
              <w:rPr>
                <w:b/>
                <w:sz w:val="20"/>
                <w:szCs w:val="20"/>
              </w:rPr>
              <w:t>3</w:t>
            </w:r>
          </w:p>
        </w:tc>
        <w:tc>
          <w:tcPr>
            <w:tcW w:w="910" w:type="pct"/>
          </w:tcPr>
          <w:p w:rsidR="00F21A30" w:rsidRDefault="00F21A30" w:rsidP="00BA6634">
            <w:pPr>
              <w:spacing w:line="360" w:lineRule="auto"/>
              <w:rPr>
                <w:b/>
                <w:sz w:val="20"/>
                <w:szCs w:val="20"/>
              </w:rPr>
            </w:pPr>
            <w:r w:rsidRPr="00465FD6">
              <w:rPr>
                <w:b/>
                <w:sz w:val="20"/>
                <w:szCs w:val="20"/>
              </w:rPr>
              <w:t>Электромагнитные явления.</w:t>
            </w:r>
          </w:p>
          <w:p w:rsidR="0056437A" w:rsidRPr="00465FD6" w:rsidRDefault="0056437A" w:rsidP="00BA6634">
            <w:pPr>
              <w:spacing w:line="360" w:lineRule="auto"/>
              <w:rPr>
                <w:b/>
                <w:sz w:val="20"/>
                <w:szCs w:val="20"/>
              </w:rPr>
            </w:pPr>
            <w:r>
              <w:rPr>
                <w:b/>
                <w:sz w:val="20"/>
                <w:szCs w:val="20"/>
              </w:rPr>
              <w:t>6 часов</w:t>
            </w:r>
          </w:p>
        </w:tc>
        <w:tc>
          <w:tcPr>
            <w:tcW w:w="2194" w:type="pct"/>
          </w:tcPr>
          <w:p w:rsidR="00F21A30" w:rsidRPr="00465FD6" w:rsidRDefault="00F21A30" w:rsidP="00BA6634">
            <w:pPr>
              <w:pStyle w:val="a3"/>
              <w:tabs>
                <w:tab w:val="clear" w:pos="720"/>
                <w:tab w:val="clear" w:pos="756"/>
                <w:tab w:val="num" w:pos="34"/>
              </w:tabs>
              <w:spacing w:line="240" w:lineRule="auto"/>
              <w:ind w:left="0" w:firstLine="34"/>
              <w:rPr>
                <w:spacing w:val="-3"/>
                <w:sz w:val="20"/>
                <w:szCs w:val="20"/>
              </w:rPr>
            </w:pPr>
            <w:r w:rsidRPr="00465FD6">
              <w:rPr>
                <w:spacing w:val="-3"/>
                <w:sz w:val="20"/>
                <w:szCs w:val="20"/>
              </w:rPr>
              <w:t>Опыт Эрстеда. Магнитное поле. 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w:t>
            </w:r>
          </w:p>
        </w:tc>
        <w:tc>
          <w:tcPr>
            <w:tcW w:w="1468" w:type="pct"/>
          </w:tcPr>
          <w:p w:rsidR="00F21A30" w:rsidRPr="00465FD6" w:rsidRDefault="00F21A30" w:rsidP="00BA6634">
            <w:pPr>
              <w:pStyle w:val="a3"/>
              <w:tabs>
                <w:tab w:val="clear" w:pos="720"/>
              </w:tabs>
              <w:spacing w:line="240" w:lineRule="auto"/>
              <w:ind w:left="0" w:firstLine="18"/>
              <w:rPr>
                <w:spacing w:val="-3"/>
                <w:sz w:val="20"/>
                <w:szCs w:val="20"/>
              </w:rPr>
            </w:pPr>
            <w:r w:rsidRPr="00465FD6">
              <w:rPr>
                <w:spacing w:val="-3"/>
                <w:sz w:val="20"/>
                <w:szCs w:val="20"/>
              </w:rPr>
              <w:t xml:space="preserve">устный опрос; письменные задания; собеседование; тесты действия; составление </w:t>
            </w:r>
          </w:p>
          <w:p w:rsidR="00F21A30" w:rsidRPr="00465FD6" w:rsidRDefault="00F21A30" w:rsidP="00BA6634">
            <w:pPr>
              <w:pStyle w:val="a3"/>
              <w:tabs>
                <w:tab w:val="clear" w:pos="720"/>
              </w:tabs>
              <w:spacing w:line="240" w:lineRule="auto"/>
              <w:ind w:left="0" w:firstLine="18"/>
              <w:rPr>
                <w:spacing w:val="-3"/>
                <w:sz w:val="20"/>
                <w:szCs w:val="20"/>
              </w:rPr>
            </w:pPr>
            <w:r w:rsidRPr="00465FD6">
              <w:rPr>
                <w:spacing w:val="-3"/>
                <w:sz w:val="20"/>
                <w:szCs w:val="20"/>
              </w:rPr>
              <w:t xml:space="preserve"> структурно-семантических схем учебного текста; метод проектов; самостоятельная работа; контрольная  работа; тестирование с помощью технических средств; домашнее задание, зачет.</w:t>
            </w:r>
          </w:p>
        </w:tc>
      </w:tr>
      <w:tr w:rsidR="00F21A30" w:rsidRPr="00465FD6" w:rsidTr="00BA6634">
        <w:trPr>
          <w:trHeight w:val="70"/>
        </w:trPr>
        <w:tc>
          <w:tcPr>
            <w:tcW w:w="429" w:type="pct"/>
          </w:tcPr>
          <w:p w:rsidR="00F21A30" w:rsidRPr="00465FD6" w:rsidRDefault="00F21A30" w:rsidP="00BA6634">
            <w:pPr>
              <w:spacing w:line="360" w:lineRule="auto"/>
              <w:jc w:val="center"/>
              <w:rPr>
                <w:b/>
                <w:sz w:val="20"/>
                <w:szCs w:val="20"/>
              </w:rPr>
            </w:pPr>
            <w:r w:rsidRPr="00465FD6">
              <w:rPr>
                <w:b/>
                <w:sz w:val="20"/>
                <w:szCs w:val="20"/>
              </w:rPr>
              <w:lastRenderedPageBreak/>
              <w:t xml:space="preserve">4. </w:t>
            </w:r>
          </w:p>
        </w:tc>
        <w:tc>
          <w:tcPr>
            <w:tcW w:w="910" w:type="pct"/>
          </w:tcPr>
          <w:p w:rsidR="00F21A30" w:rsidRDefault="00F21A30" w:rsidP="00BA6634">
            <w:pPr>
              <w:spacing w:line="360" w:lineRule="auto"/>
              <w:rPr>
                <w:b/>
                <w:sz w:val="20"/>
                <w:szCs w:val="20"/>
              </w:rPr>
            </w:pPr>
            <w:r w:rsidRPr="00465FD6">
              <w:rPr>
                <w:b/>
                <w:sz w:val="20"/>
                <w:szCs w:val="20"/>
              </w:rPr>
              <w:t>Световые явления.</w:t>
            </w:r>
          </w:p>
          <w:p w:rsidR="0056437A" w:rsidRPr="00465FD6" w:rsidRDefault="0056437A" w:rsidP="00BA6634">
            <w:pPr>
              <w:spacing w:line="360" w:lineRule="auto"/>
              <w:rPr>
                <w:b/>
                <w:sz w:val="20"/>
                <w:szCs w:val="20"/>
              </w:rPr>
            </w:pPr>
            <w:r>
              <w:rPr>
                <w:b/>
                <w:sz w:val="20"/>
                <w:szCs w:val="20"/>
              </w:rPr>
              <w:t>10 часов</w:t>
            </w:r>
          </w:p>
        </w:tc>
        <w:tc>
          <w:tcPr>
            <w:tcW w:w="2194" w:type="pct"/>
          </w:tcPr>
          <w:p w:rsidR="00F21A30" w:rsidRPr="00465FD6" w:rsidRDefault="00F21A30" w:rsidP="00BA6634">
            <w:pPr>
              <w:pStyle w:val="a3"/>
              <w:tabs>
                <w:tab w:val="clear" w:pos="720"/>
                <w:tab w:val="clear" w:pos="756"/>
                <w:tab w:val="num" w:pos="34"/>
              </w:tabs>
              <w:spacing w:line="240" w:lineRule="auto"/>
              <w:ind w:left="0" w:firstLine="34"/>
              <w:rPr>
                <w:spacing w:val="-3"/>
                <w:sz w:val="20"/>
                <w:szCs w:val="20"/>
              </w:rPr>
            </w:pPr>
            <w:r w:rsidRPr="00465FD6">
              <w:rPr>
                <w:spacing w:val="-3"/>
                <w:sz w:val="20"/>
                <w:szCs w:val="20"/>
              </w:rPr>
              <w:t>Источники света. Прямолинейное распространение света. Видимое движение светил. Отражение света. Закон отражения света. 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w:t>
            </w:r>
          </w:p>
        </w:tc>
        <w:tc>
          <w:tcPr>
            <w:tcW w:w="1468" w:type="pct"/>
          </w:tcPr>
          <w:p w:rsidR="00F21A30" w:rsidRPr="00465FD6" w:rsidRDefault="00F21A30" w:rsidP="00BA6634">
            <w:pPr>
              <w:pStyle w:val="a3"/>
              <w:tabs>
                <w:tab w:val="clear" w:pos="720"/>
              </w:tabs>
              <w:spacing w:line="240" w:lineRule="auto"/>
              <w:ind w:left="0" w:firstLine="18"/>
              <w:rPr>
                <w:spacing w:val="-3"/>
                <w:sz w:val="20"/>
                <w:szCs w:val="20"/>
              </w:rPr>
            </w:pPr>
            <w:r w:rsidRPr="00465FD6">
              <w:rPr>
                <w:spacing w:val="-3"/>
                <w:sz w:val="20"/>
                <w:szCs w:val="20"/>
              </w:rPr>
              <w:t xml:space="preserve">устный опрос; письменные задания; собеседование; тесты действия; составление </w:t>
            </w:r>
          </w:p>
          <w:p w:rsidR="00F21A30" w:rsidRPr="00465FD6" w:rsidRDefault="00F21A30" w:rsidP="00BA6634">
            <w:pPr>
              <w:pStyle w:val="a3"/>
              <w:tabs>
                <w:tab w:val="clear" w:pos="720"/>
              </w:tabs>
              <w:spacing w:line="240" w:lineRule="auto"/>
              <w:ind w:left="0" w:firstLine="18"/>
              <w:rPr>
                <w:spacing w:val="-3"/>
                <w:sz w:val="20"/>
                <w:szCs w:val="20"/>
              </w:rPr>
            </w:pPr>
            <w:r w:rsidRPr="00465FD6">
              <w:rPr>
                <w:spacing w:val="-3"/>
                <w:sz w:val="20"/>
                <w:szCs w:val="20"/>
              </w:rPr>
              <w:t xml:space="preserve"> структурно-семантических схем учебного текста; метод проектов; самостоятельная работа; контрольная  работа; тестирование с помощью технических средств; домашнее задание, зачет.</w:t>
            </w:r>
          </w:p>
        </w:tc>
      </w:tr>
    </w:tbl>
    <w:p w:rsidR="00D0383C" w:rsidRDefault="00D0383C"/>
    <w:p w:rsidR="003C0781" w:rsidRDefault="003C0781"/>
    <w:p w:rsidR="009C2BEF" w:rsidRPr="009C2BEF" w:rsidRDefault="009C2BEF" w:rsidP="009C2BEF">
      <w:pPr>
        <w:pStyle w:val="c12"/>
        <w:rPr>
          <w:b/>
          <w:sz w:val="32"/>
          <w:szCs w:val="32"/>
        </w:rPr>
      </w:pPr>
      <w:r w:rsidRPr="009C2BEF">
        <w:rPr>
          <w:rStyle w:val="c41"/>
          <w:b/>
          <w:sz w:val="32"/>
          <w:szCs w:val="32"/>
        </w:rPr>
        <w:t>Планируемые предметные результаты освоения конкретного учебного предмета, курса.</w:t>
      </w:r>
    </w:p>
    <w:p w:rsidR="009C2BEF" w:rsidRDefault="009C2BEF" w:rsidP="009C2BEF">
      <w:pPr>
        <w:pStyle w:val="c26"/>
      </w:pPr>
      <w:r>
        <w:rPr>
          <w:rStyle w:val="c11"/>
        </w:rPr>
        <w:t>Личностные результаты:</w:t>
      </w:r>
      <w:r>
        <w:rPr>
          <w:rStyle w:val="c0"/>
        </w:rPr>
        <w:t> </w:t>
      </w:r>
    </w:p>
    <w:p w:rsidR="009C2BEF" w:rsidRDefault="009C2BEF" w:rsidP="009C2BEF">
      <w:pPr>
        <w:pStyle w:val="c26"/>
      </w:pPr>
      <w:r>
        <w:rPr>
          <w:rStyle w:val="c0"/>
        </w:rPr>
        <w:t xml:space="preserve">• </w:t>
      </w:r>
      <w:proofErr w:type="spellStart"/>
      <w:r>
        <w:rPr>
          <w:rStyle w:val="c0"/>
        </w:rPr>
        <w:t>сформированность</w:t>
      </w:r>
      <w:proofErr w:type="spellEnd"/>
      <w:r>
        <w:rPr>
          <w:rStyle w:val="c0"/>
        </w:rPr>
        <w:t xml:space="preserve"> познавательных интересов, интеллектуальных и творческих способностей учащихся; </w:t>
      </w:r>
    </w:p>
    <w:p w:rsidR="009C2BEF" w:rsidRDefault="009C2BEF" w:rsidP="009C2BEF">
      <w:pPr>
        <w:pStyle w:val="c26"/>
      </w:pPr>
      <w:r>
        <w:rPr>
          <w:rStyle w:val="c0"/>
        </w:rPr>
        <w:t xml:space="preserve">•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 </w:t>
      </w:r>
    </w:p>
    <w:p w:rsidR="009C2BEF" w:rsidRDefault="009C2BEF" w:rsidP="009C2BEF">
      <w:pPr>
        <w:pStyle w:val="c26"/>
      </w:pPr>
      <w:r>
        <w:rPr>
          <w:rStyle w:val="c0"/>
        </w:rPr>
        <w:t xml:space="preserve">• самостоятельность в приобретении новых знаний и практических умений; </w:t>
      </w:r>
    </w:p>
    <w:p w:rsidR="009C2BEF" w:rsidRDefault="009C2BEF" w:rsidP="009C2BEF">
      <w:pPr>
        <w:pStyle w:val="c26"/>
      </w:pPr>
      <w:r>
        <w:rPr>
          <w:rStyle w:val="c0"/>
        </w:rPr>
        <w:t xml:space="preserve">• готовность к выбору жизненного пути в соответствии с собственными интересами и возможностями; </w:t>
      </w:r>
    </w:p>
    <w:p w:rsidR="009C2BEF" w:rsidRDefault="009C2BEF" w:rsidP="009C2BEF">
      <w:pPr>
        <w:pStyle w:val="c26"/>
      </w:pPr>
      <w:r>
        <w:rPr>
          <w:rStyle w:val="c0"/>
        </w:rPr>
        <w:t xml:space="preserve">• мотивация образовательной деятельности школьников на основе личностно ориентированного подхода; </w:t>
      </w:r>
    </w:p>
    <w:p w:rsidR="009C2BEF" w:rsidRDefault="009C2BEF" w:rsidP="009C2BEF">
      <w:pPr>
        <w:pStyle w:val="c26"/>
      </w:pPr>
      <w:r>
        <w:rPr>
          <w:rStyle w:val="c0"/>
        </w:rPr>
        <w:t xml:space="preserve">• формирование ценностных отношений друг к другу, учителю, авторам открытий и изобретений, результатам обучения. </w:t>
      </w:r>
    </w:p>
    <w:p w:rsidR="009C2BEF" w:rsidRDefault="009C2BEF" w:rsidP="009C2BEF">
      <w:pPr>
        <w:pStyle w:val="c26"/>
      </w:pPr>
      <w:proofErr w:type="spellStart"/>
      <w:r>
        <w:rPr>
          <w:rStyle w:val="c11"/>
        </w:rPr>
        <w:t>Метапредметные</w:t>
      </w:r>
      <w:proofErr w:type="spellEnd"/>
      <w:r>
        <w:rPr>
          <w:rStyle w:val="c11"/>
        </w:rPr>
        <w:t xml:space="preserve"> результаты:</w:t>
      </w:r>
      <w:r>
        <w:rPr>
          <w:rStyle w:val="c0"/>
        </w:rPr>
        <w:t> </w:t>
      </w:r>
    </w:p>
    <w:p w:rsidR="009C2BEF" w:rsidRDefault="009C2BEF" w:rsidP="009C2BEF">
      <w:pPr>
        <w:pStyle w:val="c26"/>
      </w:pPr>
      <w:r>
        <w:rPr>
          <w:rStyle w:val="c0"/>
        </w:rPr>
        <w:t xml:space="preserve">•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 </w:t>
      </w:r>
    </w:p>
    <w:p w:rsidR="009C2BEF" w:rsidRDefault="009C2BEF" w:rsidP="009C2BEF">
      <w:pPr>
        <w:pStyle w:val="c26"/>
      </w:pPr>
      <w:r>
        <w:rPr>
          <w:rStyle w:val="c0"/>
        </w:rPr>
        <w:lastRenderedPageBreak/>
        <w:t xml:space="preserve">• 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 </w:t>
      </w:r>
    </w:p>
    <w:p w:rsidR="009C2BEF" w:rsidRDefault="009C2BEF" w:rsidP="009C2BEF">
      <w:pPr>
        <w:pStyle w:val="c26"/>
      </w:pPr>
      <w:r>
        <w:rPr>
          <w:rStyle w:val="c0"/>
        </w:rPr>
        <w:t xml:space="preserve">• 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 </w:t>
      </w:r>
    </w:p>
    <w:p w:rsidR="009C2BEF" w:rsidRDefault="009C2BEF" w:rsidP="009C2BEF">
      <w:pPr>
        <w:pStyle w:val="c26"/>
      </w:pPr>
      <w:r>
        <w:rPr>
          <w:rStyle w:val="c0"/>
        </w:rPr>
        <w:t xml:space="preserve">•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 </w:t>
      </w:r>
    </w:p>
    <w:p w:rsidR="009C2BEF" w:rsidRDefault="009C2BEF" w:rsidP="009C2BEF">
      <w:pPr>
        <w:pStyle w:val="c26"/>
      </w:pPr>
      <w:r>
        <w:rPr>
          <w:rStyle w:val="c0"/>
        </w:rPr>
        <w:t xml:space="preserve">• 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 </w:t>
      </w:r>
    </w:p>
    <w:p w:rsidR="009C2BEF" w:rsidRDefault="009C2BEF" w:rsidP="009C2BEF">
      <w:pPr>
        <w:pStyle w:val="c26"/>
      </w:pPr>
      <w:r>
        <w:rPr>
          <w:rStyle w:val="c0"/>
        </w:rPr>
        <w:t xml:space="preserve">• освоение приемов действий в нестандартных ситуациях, овладение эвристическими методами решения проблем; </w:t>
      </w:r>
    </w:p>
    <w:p w:rsidR="009C2BEF" w:rsidRDefault="009C2BEF" w:rsidP="009C2BEF">
      <w:pPr>
        <w:pStyle w:val="c26"/>
      </w:pPr>
      <w:r>
        <w:rPr>
          <w:rStyle w:val="c0"/>
        </w:rPr>
        <w:t xml:space="preserve">• формирование умений работать в группе с выполнением различных социальных ролей, представлять и отстаивать свои взгляды и убеждения, вести дискуссию. </w:t>
      </w:r>
    </w:p>
    <w:p w:rsidR="009C2BEF" w:rsidRDefault="009C2BEF" w:rsidP="009C2BEF">
      <w:pPr>
        <w:pStyle w:val="c26"/>
      </w:pPr>
      <w:r>
        <w:rPr>
          <w:rStyle w:val="c11"/>
        </w:rPr>
        <w:t>Предметные результаты:</w:t>
      </w:r>
      <w:r>
        <w:rPr>
          <w:rStyle w:val="c0"/>
        </w:rPr>
        <w:t xml:space="preserve">  </w:t>
      </w:r>
    </w:p>
    <w:p w:rsidR="009C2BEF" w:rsidRDefault="009C2BEF" w:rsidP="009C2BEF">
      <w:pPr>
        <w:pStyle w:val="c26"/>
      </w:pPr>
      <w:r>
        <w:rPr>
          <w:rStyle w:val="c0"/>
        </w:rPr>
        <w:t xml:space="preserve">• знания о природе важнейших физических явлений окружающего мира и понимание смысла физических законов, раскрывающих связь изученных явлений; </w:t>
      </w:r>
    </w:p>
    <w:p w:rsidR="009C2BEF" w:rsidRDefault="009C2BEF" w:rsidP="009C2BEF">
      <w:pPr>
        <w:pStyle w:val="c26"/>
      </w:pPr>
      <w:r>
        <w:rPr>
          <w:rStyle w:val="c0"/>
        </w:rPr>
        <w:t xml:space="preserve">• 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 </w:t>
      </w:r>
    </w:p>
    <w:p w:rsidR="009C2BEF" w:rsidRDefault="009C2BEF" w:rsidP="009C2BEF">
      <w:pPr>
        <w:pStyle w:val="c26"/>
      </w:pPr>
      <w:r>
        <w:rPr>
          <w:rStyle w:val="c0"/>
        </w:rPr>
        <w:t xml:space="preserve">• умения применять теоретические знания по физике на практике, решать физические задачи на применение полученных знаний; </w:t>
      </w:r>
    </w:p>
    <w:p w:rsidR="009C2BEF" w:rsidRDefault="009C2BEF" w:rsidP="009C2BEF">
      <w:pPr>
        <w:pStyle w:val="c26"/>
      </w:pPr>
      <w:r>
        <w:rPr>
          <w:rStyle w:val="c0"/>
        </w:rPr>
        <w:lastRenderedPageBreak/>
        <w:t xml:space="preserve">• 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 </w:t>
      </w:r>
    </w:p>
    <w:p w:rsidR="009C2BEF" w:rsidRDefault="009C2BEF" w:rsidP="009C2BEF">
      <w:pPr>
        <w:pStyle w:val="c26"/>
      </w:pPr>
      <w:r>
        <w:rPr>
          <w:rStyle w:val="c0"/>
        </w:rPr>
        <w:t xml:space="preserve">• 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 </w:t>
      </w:r>
    </w:p>
    <w:p w:rsidR="009C2BEF" w:rsidRDefault="009C2BEF" w:rsidP="009C2BEF">
      <w:pPr>
        <w:pStyle w:val="c26"/>
      </w:pPr>
      <w:r>
        <w:rPr>
          <w:rStyle w:val="c0"/>
        </w:rPr>
        <w:t xml:space="preserve">• 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 </w:t>
      </w:r>
    </w:p>
    <w:p w:rsidR="009C2BEF" w:rsidRDefault="009C2BEF" w:rsidP="009C2BEF">
      <w:pPr>
        <w:pStyle w:val="c10"/>
      </w:pPr>
      <w:r>
        <w:rPr>
          <w:rStyle w:val="c0"/>
        </w:rPr>
        <w:t>• 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9C2BEF" w:rsidRDefault="009C2BEF" w:rsidP="009C2BEF">
      <w:pPr>
        <w:pStyle w:val="c12"/>
      </w:pPr>
      <w:r>
        <w:rPr>
          <w:rStyle w:val="c11"/>
        </w:rPr>
        <w:t> </w:t>
      </w:r>
    </w:p>
    <w:p w:rsidR="009C2BEF" w:rsidRDefault="009C2BEF" w:rsidP="009C2BEF">
      <w:pPr>
        <w:pStyle w:val="c2"/>
      </w:pPr>
      <w:r>
        <w:rPr>
          <w:rStyle w:val="c11"/>
        </w:rPr>
        <w:t>Тепловые явления</w:t>
      </w:r>
    </w:p>
    <w:p w:rsidR="009C2BEF" w:rsidRDefault="009C2BEF" w:rsidP="009C2BEF">
      <w:pPr>
        <w:pStyle w:val="c2"/>
      </w:pPr>
      <w:r>
        <w:rPr>
          <w:rStyle w:val="c32"/>
        </w:rPr>
        <w:t>Выпускник научится:</w:t>
      </w:r>
    </w:p>
    <w:p w:rsidR="009C2BEF" w:rsidRDefault="009C2BEF" w:rsidP="009C2BEF">
      <w:pPr>
        <w:numPr>
          <w:ilvl w:val="0"/>
          <w:numId w:val="1"/>
        </w:numPr>
        <w:spacing w:before="100" w:beforeAutospacing="1" w:after="100" w:afterAutospacing="1"/>
      </w:pPr>
      <w:r>
        <w:rPr>
          <w:rStyle w:val="c0"/>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w:t>
      </w:r>
      <w:proofErr w:type="gramStart"/>
      <w:r>
        <w:rPr>
          <w:rStyle w:val="c0"/>
        </w:rPr>
        <w:t>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roofErr w:type="gramEnd"/>
    </w:p>
    <w:p w:rsidR="009C2BEF" w:rsidRDefault="009C2BEF" w:rsidP="009C2BEF">
      <w:pPr>
        <w:numPr>
          <w:ilvl w:val="0"/>
          <w:numId w:val="1"/>
        </w:numPr>
        <w:spacing w:before="100" w:beforeAutospacing="1" w:after="100" w:afterAutospacing="1"/>
      </w:pPr>
      <w:proofErr w:type="gramStart"/>
      <w:r>
        <w:rPr>
          <w:rStyle w:val="c0"/>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9C2BEF" w:rsidRDefault="009C2BEF" w:rsidP="009C2BEF">
      <w:pPr>
        <w:numPr>
          <w:ilvl w:val="0"/>
          <w:numId w:val="1"/>
        </w:numPr>
        <w:spacing w:before="100" w:beforeAutospacing="1" w:after="100" w:afterAutospacing="1"/>
      </w:pPr>
      <w:r>
        <w:rPr>
          <w:rStyle w:val="c0"/>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9C2BEF" w:rsidRDefault="009C2BEF" w:rsidP="009C2BEF">
      <w:pPr>
        <w:numPr>
          <w:ilvl w:val="0"/>
          <w:numId w:val="1"/>
        </w:numPr>
        <w:spacing w:before="100" w:beforeAutospacing="1" w:after="100" w:afterAutospacing="1"/>
      </w:pPr>
      <w:r>
        <w:rPr>
          <w:rStyle w:val="c0"/>
        </w:rPr>
        <w:t>различать основные признаки изученных физических моделей строения газов, жидкостей и твердых тел;</w:t>
      </w:r>
    </w:p>
    <w:p w:rsidR="009C2BEF" w:rsidRDefault="009C2BEF" w:rsidP="009C2BEF">
      <w:pPr>
        <w:numPr>
          <w:ilvl w:val="0"/>
          <w:numId w:val="1"/>
        </w:numPr>
        <w:spacing w:before="100" w:beforeAutospacing="1" w:after="100" w:afterAutospacing="1"/>
      </w:pPr>
      <w:r>
        <w:rPr>
          <w:rStyle w:val="c0"/>
        </w:rPr>
        <w:lastRenderedPageBreak/>
        <w:t>приводить примеры практического использования физических знаний о тепловых явлениях;</w:t>
      </w:r>
    </w:p>
    <w:p w:rsidR="009C2BEF" w:rsidRDefault="009C2BEF" w:rsidP="009C2BEF">
      <w:pPr>
        <w:numPr>
          <w:ilvl w:val="0"/>
          <w:numId w:val="1"/>
        </w:numPr>
        <w:spacing w:before="100" w:beforeAutospacing="1" w:after="100" w:afterAutospacing="1"/>
      </w:pPr>
      <w:proofErr w:type="gramStart"/>
      <w:r>
        <w:rPr>
          <w:rStyle w:val="c0"/>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Pr>
          <w:rStyle w:val="c0"/>
        </w:rPr>
        <w:t xml:space="preserve"> физической величины.</w:t>
      </w:r>
    </w:p>
    <w:p w:rsidR="009C2BEF" w:rsidRDefault="009C2BEF" w:rsidP="009C2BEF">
      <w:pPr>
        <w:pStyle w:val="c2"/>
      </w:pPr>
      <w:r>
        <w:rPr>
          <w:rStyle w:val="c15"/>
        </w:rPr>
        <w:t>Выпускник</w:t>
      </w:r>
      <w:r>
        <w:rPr>
          <w:rStyle w:val="c40"/>
        </w:rPr>
        <w:t> получит возможность научиться:</w:t>
      </w:r>
    </w:p>
    <w:p w:rsidR="009C2BEF" w:rsidRDefault="009C2BEF" w:rsidP="009C2BEF">
      <w:pPr>
        <w:numPr>
          <w:ilvl w:val="0"/>
          <w:numId w:val="2"/>
        </w:numPr>
        <w:spacing w:before="100" w:beforeAutospacing="1" w:after="100" w:afterAutospacing="1"/>
      </w:pPr>
      <w:r>
        <w:rPr>
          <w:rStyle w:val="c5"/>
        </w:rPr>
        <w:t xml:space="preserve">использовать знания </w:t>
      </w:r>
      <w:proofErr w:type="gramStart"/>
      <w:r>
        <w:rPr>
          <w:rStyle w:val="c5"/>
        </w:rPr>
        <w:t>о тепловых явлениях в повседневной жизни для обеспечения безопасности при обращении с приборами</w:t>
      </w:r>
      <w:proofErr w:type="gramEnd"/>
      <w:r>
        <w:rPr>
          <w:rStyle w:val="c5"/>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9C2BEF" w:rsidRDefault="009C2BEF" w:rsidP="009C2BEF">
      <w:pPr>
        <w:numPr>
          <w:ilvl w:val="0"/>
          <w:numId w:val="2"/>
        </w:numPr>
        <w:spacing w:before="100" w:beforeAutospacing="1" w:after="100" w:afterAutospacing="1"/>
      </w:pPr>
      <w:r>
        <w:rPr>
          <w:rStyle w:val="c5"/>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9C2BEF" w:rsidRDefault="009C2BEF" w:rsidP="009C2BEF">
      <w:pPr>
        <w:numPr>
          <w:ilvl w:val="0"/>
          <w:numId w:val="2"/>
        </w:numPr>
        <w:spacing w:before="100" w:beforeAutospacing="1" w:after="100" w:afterAutospacing="1"/>
      </w:pPr>
      <w:r>
        <w:rPr>
          <w:rStyle w:val="c5"/>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9C2BEF" w:rsidRDefault="009C2BEF" w:rsidP="009C2BEF">
      <w:pPr>
        <w:pStyle w:val="c26"/>
      </w:pPr>
      <w:r>
        <w:rPr>
          <w:rStyle w:val="c11"/>
        </w:rPr>
        <w:t>Электрические явления</w:t>
      </w:r>
    </w:p>
    <w:p w:rsidR="009C2BEF" w:rsidRDefault="009C2BEF" w:rsidP="009C2BEF">
      <w:pPr>
        <w:pStyle w:val="c2"/>
      </w:pPr>
      <w:r>
        <w:rPr>
          <w:rStyle w:val="c32"/>
        </w:rPr>
        <w:t>Выпускник научится:</w:t>
      </w:r>
    </w:p>
    <w:p w:rsidR="009C2BEF" w:rsidRDefault="009C2BEF" w:rsidP="009C2BEF">
      <w:pPr>
        <w:numPr>
          <w:ilvl w:val="0"/>
          <w:numId w:val="3"/>
        </w:numPr>
        <w:spacing w:before="100" w:beforeAutospacing="1" w:after="100" w:afterAutospacing="1"/>
      </w:pPr>
      <w:r>
        <w:rPr>
          <w:rStyle w:val="c0"/>
        </w:rPr>
        <w:t xml:space="preserve">распознавать электрические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w:t>
      </w:r>
    </w:p>
    <w:p w:rsidR="009C2BEF" w:rsidRDefault="009C2BEF" w:rsidP="009C2BEF">
      <w:pPr>
        <w:numPr>
          <w:ilvl w:val="0"/>
          <w:numId w:val="3"/>
        </w:numPr>
        <w:spacing w:before="100" w:beforeAutospacing="1" w:after="100" w:afterAutospacing="1"/>
      </w:pPr>
      <w:r>
        <w:rPr>
          <w:rStyle w:val="c0"/>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9C2BEF" w:rsidRDefault="009C2BEF" w:rsidP="009C2BEF">
      <w:pPr>
        <w:numPr>
          <w:ilvl w:val="0"/>
          <w:numId w:val="3"/>
        </w:numPr>
        <w:spacing w:before="100" w:beforeAutospacing="1" w:after="100" w:afterAutospacing="1"/>
      </w:pPr>
      <w:r>
        <w:rPr>
          <w:rStyle w:val="c0"/>
        </w:rPr>
        <w:t xml:space="preserve">описывать изученные свойства тел и электрические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при </w:t>
      </w:r>
      <w:proofErr w:type="gramStart"/>
      <w:r>
        <w:rPr>
          <w:rStyle w:val="c0"/>
        </w:rPr>
        <w:t>описании</w:t>
      </w:r>
      <w:proofErr w:type="gramEnd"/>
      <w:r>
        <w:rPr>
          <w:rStyle w:val="c0"/>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9C2BEF" w:rsidRDefault="009C2BEF" w:rsidP="009C2BEF">
      <w:pPr>
        <w:numPr>
          <w:ilvl w:val="0"/>
          <w:numId w:val="3"/>
        </w:numPr>
        <w:spacing w:before="100" w:beforeAutospacing="1" w:after="100" w:afterAutospacing="1"/>
      </w:pPr>
      <w:r>
        <w:rPr>
          <w:rStyle w:val="c0"/>
        </w:rPr>
        <w:t xml:space="preserve">анализировать свойства тел, электрические явления и процессы, используя физические законы: закон сохранения электрического заряда, закон Ома для участка цепи, закон </w:t>
      </w:r>
      <w:proofErr w:type="gramStart"/>
      <w:r>
        <w:rPr>
          <w:rStyle w:val="c0"/>
        </w:rPr>
        <w:t>Джоуля-Ленца</w:t>
      </w:r>
      <w:proofErr w:type="gramEnd"/>
      <w:r>
        <w:rPr>
          <w:rStyle w:val="c0"/>
        </w:rPr>
        <w:t>, при этом различать словесную формулировку закона и его математическое выражение.</w:t>
      </w:r>
    </w:p>
    <w:p w:rsidR="009C2BEF" w:rsidRDefault="009C2BEF" w:rsidP="009C2BEF">
      <w:pPr>
        <w:numPr>
          <w:ilvl w:val="0"/>
          <w:numId w:val="3"/>
        </w:numPr>
        <w:spacing w:before="100" w:beforeAutospacing="1" w:after="100" w:afterAutospacing="1"/>
      </w:pPr>
      <w:r>
        <w:rPr>
          <w:rStyle w:val="c0"/>
        </w:rPr>
        <w:t>приводить примеры практического использования физических знаний об электрических явлениях.</w:t>
      </w:r>
    </w:p>
    <w:p w:rsidR="009C2BEF" w:rsidRDefault="009C2BEF" w:rsidP="009C2BEF">
      <w:pPr>
        <w:numPr>
          <w:ilvl w:val="0"/>
          <w:numId w:val="3"/>
        </w:numPr>
        <w:spacing w:before="100" w:beforeAutospacing="1" w:after="100" w:afterAutospacing="1"/>
      </w:pPr>
      <w:r>
        <w:rPr>
          <w:rStyle w:val="c0"/>
        </w:rPr>
        <w:lastRenderedPageBreak/>
        <w:t xml:space="preserve">решать задачи, используя физические законы (закон Ома для участка цепи, закон </w:t>
      </w:r>
      <w:proofErr w:type="gramStart"/>
      <w:r>
        <w:rPr>
          <w:rStyle w:val="c0"/>
        </w:rPr>
        <w:t>Джоуля-Ленца</w:t>
      </w:r>
      <w:proofErr w:type="gramEnd"/>
      <w:r>
        <w:rPr>
          <w:rStyle w:val="c0"/>
        </w:rPr>
        <w:t>)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9C2BEF" w:rsidRDefault="009C2BEF" w:rsidP="009C2BEF">
      <w:pPr>
        <w:pStyle w:val="c2"/>
      </w:pPr>
      <w:r>
        <w:rPr>
          <w:rStyle w:val="c15"/>
        </w:rPr>
        <w:t>Выпускник</w:t>
      </w:r>
      <w:r>
        <w:rPr>
          <w:rStyle w:val="c40"/>
        </w:rPr>
        <w:t> получит возможность научиться:</w:t>
      </w:r>
    </w:p>
    <w:p w:rsidR="009C2BEF" w:rsidRDefault="009C2BEF" w:rsidP="009C2BEF">
      <w:pPr>
        <w:numPr>
          <w:ilvl w:val="0"/>
          <w:numId w:val="4"/>
        </w:numPr>
        <w:spacing w:before="100" w:beforeAutospacing="1" w:after="100" w:afterAutospacing="1"/>
      </w:pPr>
      <w:r>
        <w:rPr>
          <w:rStyle w:val="c5"/>
        </w:rPr>
        <w:t xml:space="preserve">использовать знания </w:t>
      </w:r>
      <w:proofErr w:type="gramStart"/>
      <w:r>
        <w:rPr>
          <w:rStyle w:val="c5"/>
        </w:rPr>
        <w:t>об электрических явлениях в повседневной жизни для обеспечения безопасности при обращении с приборами</w:t>
      </w:r>
      <w:proofErr w:type="gramEnd"/>
      <w:r>
        <w:rPr>
          <w:rStyle w:val="c5"/>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9C2BEF" w:rsidRDefault="009C2BEF" w:rsidP="009C2BEF">
      <w:pPr>
        <w:numPr>
          <w:ilvl w:val="0"/>
          <w:numId w:val="4"/>
        </w:numPr>
        <w:spacing w:before="100" w:beforeAutospacing="1" w:after="100" w:afterAutospacing="1"/>
      </w:pPr>
      <w:r>
        <w:rPr>
          <w:rStyle w:val="c5"/>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Pr>
          <w:rStyle w:val="c5"/>
        </w:rPr>
        <w:t>Джоуля-Ленца</w:t>
      </w:r>
      <w:proofErr w:type="gramEnd"/>
      <w:r>
        <w:rPr>
          <w:rStyle w:val="c5"/>
        </w:rPr>
        <w:t xml:space="preserve"> и др.);</w:t>
      </w:r>
    </w:p>
    <w:p w:rsidR="009C2BEF" w:rsidRDefault="009C2BEF" w:rsidP="009C2BEF">
      <w:pPr>
        <w:numPr>
          <w:ilvl w:val="0"/>
          <w:numId w:val="4"/>
        </w:numPr>
        <w:spacing w:before="100" w:beforeAutospacing="1" w:after="100" w:afterAutospacing="1"/>
      </w:pPr>
      <w:r>
        <w:rPr>
          <w:rStyle w:val="c5"/>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9C2BEF" w:rsidRDefault="009C2BEF" w:rsidP="009C2BEF">
      <w:pPr>
        <w:numPr>
          <w:ilvl w:val="0"/>
          <w:numId w:val="4"/>
        </w:numPr>
        <w:spacing w:before="100" w:beforeAutospacing="1" w:after="100" w:afterAutospacing="1"/>
      </w:pPr>
      <w:r>
        <w:rPr>
          <w:rStyle w:val="c5"/>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9C2BEF" w:rsidRDefault="009C2BEF" w:rsidP="009C2BEF">
      <w:pPr>
        <w:pStyle w:val="c26"/>
      </w:pPr>
      <w:r>
        <w:rPr>
          <w:rStyle w:val="c11"/>
        </w:rPr>
        <w:t>Магнитные явления</w:t>
      </w:r>
    </w:p>
    <w:p w:rsidR="009C2BEF" w:rsidRDefault="009C2BEF" w:rsidP="009C2BEF">
      <w:pPr>
        <w:pStyle w:val="c2"/>
      </w:pPr>
      <w:r>
        <w:rPr>
          <w:rStyle w:val="c32"/>
        </w:rPr>
        <w:t>Выпускник научится:</w:t>
      </w:r>
    </w:p>
    <w:p w:rsidR="009C2BEF" w:rsidRDefault="009C2BEF" w:rsidP="009C2BEF">
      <w:pPr>
        <w:numPr>
          <w:ilvl w:val="0"/>
          <w:numId w:val="5"/>
        </w:numPr>
        <w:spacing w:before="100" w:beforeAutospacing="1" w:after="100" w:afterAutospacing="1"/>
      </w:pPr>
      <w:r>
        <w:rPr>
          <w:rStyle w:val="c0"/>
        </w:rPr>
        <w:t>распознавать магнитные явления и объяснять на основе имеющихся знаний основные свойства или условия протекания этих явлений: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w:t>
      </w:r>
    </w:p>
    <w:p w:rsidR="009C2BEF" w:rsidRDefault="009C2BEF" w:rsidP="009C2BEF">
      <w:pPr>
        <w:numPr>
          <w:ilvl w:val="0"/>
          <w:numId w:val="5"/>
        </w:numPr>
        <w:spacing w:before="100" w:beforeAutospacing="1" w:after="100" w:afterAutospacing="1"/>
      </w:pPr>
      <w:r>
        <w:rPr>
          <w:rStyle w:val="c0"/>
        </w:rPr>
        <w:t xml:space="preserve">описывать изученные свойства тел и магнитные явления, используя физические величины: скорость электромагнитных волн; при </w:t>
      </w:r>
      <w:proofErr w:type="gramStart"/>
      <w:r>
        <w:rPr>
          <w:rStyle w:val="c0"/>
        </w:rPr>
        <w:t>описании</w:t>
      </w:r>
      <w:proofErr w:type="gramEnd"/>
      <w:r>
        <w:rPr>
          <w:rStyle w:val="c0"/>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9C2BEF" w:rsidRDefault="009C2BEF" w:rsidP="009C2BEF">
      <w:pPr>
        <w:numPr>
          <w:ilvl w:val="0"/>
          <w:numId w:val="5"/>
        </w:numPr>
        <w:spacing w:before="100" w:beforeAutospacing="1" w:after="100" w:afterAutospacing="1"/>
      </w:pPr>
      <w:r>
        <w:rPr>
          <w:rStyle w:val="c0"/>
        </w:rPr>
        <w:t>анализировать свойства тел, магнитные явления и процессы, используя физические законы; при этом различать словесную формулировку закона и его математическое выражение.</w:t>
      </w:r>
    </w:p>
    <w:p w:rsidR="009C2BEF" w:rsidRDefault="009C2BEF" w:rsidP="009C2BEF">
      <w:pPr>
        <w:numPr>
          <w:ilvl w:val="0"/>
          <w:numId w:val="5"/>
        </w:numPr>
        <w:spacing w:before="100" w:beforeAutospacing="1" w:after="100" w:afterAutospacing="1"/>
      </w:pPr>
      <w:r>
        <w:rPr>
          <w:rStyle w:val="c0"/>
        </w:rPr>
        <w:t>приводить примеры практического использования физических знаний о магнитных явлениях</w:t>
      </w:r>
    </w:p>
    <w:p w:rsidR="009C2BEF" w:rsidRDefault="009C2BEF" w:rsidP="009C2BEF">
      <w:pPr>
        <w:numPr>
          <w:ilvl w:val="0"/>
          <w:numId w:val="5"/>
        </w:numPr>
        <w:spacing w:before="100" w:beforeAutospacing="1" w:after="100" w:afterAutospacing="1"/>
      </w:pPr>
      <w:r>
        <w:rPr>
          <w:rStyle w:val="c0"/>
        </w:rPr>
        <w:lastRenderedPageBreak/>
        <w:t>решать задачи, используя физические законы и формулы, связывающие физические величины;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r>
        <w:rPr>
          <w:rStyle w:val="c14"/>
        </w:rPr>
        <w:t>.</w:t>
      </w:r>
    </w:p>
    <w:p w:rsidR="009C2BEF" w:rsidRDefault="009C2BEF" w:rsidP="009C2BEF">
      <w:pPr>
        <w:pStyle w:val="c2"/>
      </w:pPr>
      <w:r>
        <w:rPr>
          <w:rStyle w:val="c15"/>
        </w:rPr>
        <w:t>Выпускник</w:t>
      </w:r>
      <w:r>
        <w:rPr>
          <w:rStyle w:val="c40"/>
        </w:rPr>
        <w:t> получит возможность научиться:</w:t>
      </w:r>
    </w:p>
    <w:p w:rsidR="009C2BEF" w:rsidRDefault="009C2BEF" w:rsidP="009C2BEF">
      <w:pPr>
        <w:numPr>
          <w:ilvl w:val="0"/>
          <w:numId w:val="6"/>
        </w:numPr>
        <w:spacing w:before="100" w:beforeAutospacing="1" w:after="100" w:afterAutospacing="1"/>
      </w:pPr>
      <w:r>
        <w:rPr>
          <w:rStyle w:val="c5"/>
        </w:rPr>
        <w:t xml:space="preserve">использовать знания </w:t>
      </w:r>
      <w:proofErr w:type="gramStart"/>
      <w:r>
        <w:rPr>
          <w:rStyle w:val="c5"/>
        </w:rPr>
        <w:t>о магнитных явлениях в повседневной жизни для обеспечения безопасности при обращении с приборами</w:t>
      </w:r>
      <w:proofErr w:type="gramEnd"/>
      <w:r>
        <w:rPr>
          <w:rStyle w:val="c5"/>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9C2BEF" w:rsidRDefault="009C2BEF" w:rsidP="009C2BEF">
      <w:pPr>
        <w:numPr>
          <w:ilvl w:val="0"/>
          <w:numId w:val="6"/>
        </w:numPr>
        <w:spacing w:before="100" w:beforeAutospacing="1" w:after="100" w:afterAutospacing="1"/>
      </w:pPr>
      <w:r>
        <w:rPr>
          <w:rStyle w:val="c5"/>
        </w:rPr>
        <w:t xml:space="preserve">различать границы применимости физических законов, понимать всеобщий характер фундаментальных законов. </w:t>
      </w:r>
    </w:p>
    <w:p w:rsidR="009C2BEF" w:rsidRDefault="009C2BEF" w:rsidP="009C2BEF">
      <w:pPr>
        <w:numPr>
          <w:ilvl w:val="0"/>
          <w:numId w:val="6"/>
        </w:numPr>
        <w:spacing w:before="100" w:beforeAutospacing="1" w:after="100" w:afterAutospacing="1"/>
      </w:pPr>
      <w:r>
        <w:rPr>
          <w:rStyle w:val="c5"/>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9C2BEF" w:rsidRDefault="009C2BEF" w:rsidP="009C2BEF">
      <w:pPr>
        <w:pStyle w:val="c2"/>
      </w:pPr>
      <w:r>
        <w:rPr>
          <w:rStyle w:val="c5"/>
        </w:rPr>
        <w:t>находить адекватную предложенной задаче физическую модель, разрешать проблему как на основе имеющихся знаний об магнитных явлениях с использованием математического аппарата, так и при помощи метода оценки.</w:t>
      </w:r>
    </w:p>
    <w:p w:rsidR="009C2BEF" w:rsidRDefault="009C2BEF" w:rsidP="009C2BEF">
      <w:pPr>
        <w:pStyle w:val="c2"/>
      </w:pPr>
      <w:r>
        <w:rPr>
          <w:rStyle w:val="c11"/>
        </w:rPr>
        <w:t>Световые явления</w:t>
      </w:r>
    </w:p>
    <w:p w:rsidR="009C2BEF" w:rsidRDefault="009C2BEF" w:rsidP="009C2BEF">
      <w:pPr>
        <w:pStyle w:val="c2"/>
      </w:pPr>
      <w:r>
        <w:rPr>
          <w:rStyle w:val="c32"/>
        </w:rPr>
        <w:t>Выпускник научится:</w:t>
      </w:r>
    </w:p>
    <w:p w:rsidR="009C2BEF" w:rsidRDefault="009C2BEF" w:rsidP="009C2BEF">
      <w:pPr>
        <w:numPr>
          <w:ilvl w:val="0"/>
          <w:numId w:val="7"/>
        </w:numPr>
        <w:spacing w:before="100" w:beforeAutospacing="1" w:after="100" w:afterAutospacing="1"/>
      </w:pPr>
      <w:r>
        <w:rPr>
          <w:rStyle w:val="c0"/>
        </w:rPr>
        <w:t>распознавать световые явления и объяснять на основе имеющихся знаний основные свойства или условия протекания этих явлений: прямолинейное распространение света, отражение и преломление света, дисперсия света.</w:t>
      </w:r>
    </w:p>
    <w:p w:rsidR="009C2BEF" w:rsidRDefault="009C2BEF" w:rsidP="009C2BEF">
      <w:pPr>
        <w:numPr>
          <w:ilvl w:val="0"/>
          <w:numId w:val="7"/>
        </w:numPr>
        <w:spacing w:before="100" w:beforeAutospacing="1" w:after="100" w:afterAutospacing="1"/>
      </w:pPr>
      <w:r>
        <w:rPr>
          <w:rStyle w:val="c0"/>
        </w:rPr>
        <w:t>использовать оптические схемы для построения изображений в плоском зеркале и собирающей линзе.</w:t>
      </w:r>
    </w:p>
    <w:p w:rsidR="009C2BEF" w:rsidRDefault="009C2BEF" w:rsidP="009C2BEF">
      <w:pPr>
        <w:numPr>
          <w:ilvl w:val="0"/>
          <w:numId w:val="7"/>
        </w:numPr>
        <w:spacing w:before="100" w:beforeAutospacing="1" w:after="100" w:afterAutospacing="1"/>
      </w:pPr>
      <w:r>
        <w:rPr>
          <w:rStyle w:val="c0"/>
        </w:rPr>
        <w:t xml:space="preserve">описывать изученные свойства тел и световые явления, используя физические величины: фокусное расстояние и оптическая сила линзы, скорость электромагнитных волн, длина волны и частота света; при </w:t>
      </w:r>
      <w:proofErr w:type="gramStart"/>
      <w:r>
        <w:rPr>
          <w:rStyle w:val="c0"/>
        </w:rPr>
        <w:t>описании</w:t>
      </w:r>
      <w:proofErr w:type="gramEnd"/>
      <w:r>
        <w:rPr>
          <w:rStyle w:val="c0"/>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9C2BEF" w:rsidRDefault="009C2BEF" w:rsidP="009C2BEF">
      <w:pPr>
        <w:numPr>
          <w:ilvl w:val="0"/>
          <w:numId w:val="7"/>
        </w:numPr>
        <w:spacing w:before="100" w:beforeAutospacing="1" w:after="100" w:afterAutospacing="1"/>
      </w:pPr>
      <w:r>
        <w:rPr>
          <w:rStyle w:val="c0"/>
        </w:rPr>
        <w:t>анализировать свойства тел, световые явления и процессы, используя физические законы: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9C2BEF" w:rsidRDefault="009C2BEF" w:rsidP="009C2BEF">
      <w:pPr>
        <w:numPr>
          <w:ilvl w:val="0"/>
          <w:numId w:val="7"/>
        </w:numPr>
        <w:spacing w:before="100" w:beforeAutospacing="1" w:after="100" w:afterAutospacing="1"/>
      </w:pPr>
      <w:r>
        <w:rPr>
          <w:rStyle w:val="c0"/>
        </w:rPr>
        <w:t>приводить примеры практического использования физических знаний о световых явлениях.</w:t>
      </w:r>
    </w:p>
    <w:p w:rsidR="009C2BEF" w:rsidRDefault="009C2BEF" w:rsidP="009C2BEF">
      <w:pPr>
        <w:numPr>
          <w:ilvl w:val="0"/>
          <w:numId w:val="7"/>
        </w:numPr>
        <w:spacing w:before="100" w:beforeAutospacing="1" w:after="100" w:afterAutospacing="1"/>
      </w:pPr>
      <w:proofErr w:type="gramStart"/>
      <w:r>
        <w:rPr>
          <w:rStyle w:val="c0"/>
        </w:rPr>
        <w:t xml:space="preserve">решать задачи, используя физические законы (закон прямолинейного распространения света, закон отражения света, закон преломления света) и формулы, связывающие физические величины (фокусное расстояние и оптическая сила линзы, скорость </w:t>
      </w:r>
      <w:r>
        <w:rPr>
          <w:rStyle w:val="c0"/>
        </w:rPr>
        <w:lastRenderedPageBreak/>
        <w:t>электромагнитных волн, длина волны и частота света):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w:t>
      </w:r>
      <w:proofErr w:type="gramEnd"/>
      <w:r>
        <w:rPr>
          <w:rStyle w:val="c0"/>
        </w:rPr>
        <w:t xml:space="preserve"> величины.</w:t>
      </w:r>
    </w:p>
    <w:p w:rsidR="009C2BEF" w:rsidRDefault="009C2BEF" w:rsidP="009C2BEF">
      <w:pPr>
        <w:pStyle w:val="c26"/>
      </w:pPr>
      <w:r>
        <w:rPr>
          <w:rStyle w:val="c32"/>
        </w:rPr>
        <w:t>Выпускник</w:t>
      </w:r>
      <w:r>
        <w:rPr>
          <w:rStyle w:val="c40"/>
        </w:rPr>
        <w:t> получит возможность научиться:</w:t>
      </w:r>
    </w:p>
    <w:p w:rsidR="009C2BEF" w:rsidRDefault="009C2BEF" w:rsidP="009C2BEF">
      <w:pPr>
        <w:numPr>
          <w:ilvl w:val="0"/>
          <w:numId w:val="8"/>
        </w:numPr>
        <w:spacing w:before="100" w:beforeAutospacing="1" w:after="100" w:afterAutospacing="1"/>
      </w:pPr>
      <w:r>
        <w:rPr>
          <w:rStyle w:val="c5"/>
        </w:rPr>
        <w:t xml:space="preserve">использовать знания </w:t>
      </w:r>
      <w:proofErr w:type="gramStart"/>
      <w:r>
        <w:rPr>
          <w:rStyle w:val="c5"/>
        </w:rPr>
        <w:t>о световых явлениях в повседневной жизни для обеспечения безопасности при обращении с приборами</w:t>
      </w:r>
      <w:proofErr w:type="gramEnd"/>
      <w:r>
        <w:rPr>
          <w:rStyle w:val="c5"/>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9C2BEF" w:rsidRDefault="009C2BEF" w:rsidP="009C2BEF">
      <w:pPr>
        <w:numPr>
          <w:ilvl w:val="0"/>
          <w:numId w:val="8"/>
        </w:numPr>
        <w:spacing w:before="100" w:beforeAutospacing="1" w:after="100" w:afterAutospacing="1"/>
      </w:pPr>
      <w:r>
        <w:rPr>
          <w:rStyle w:val="c5"/>
        </w:rPr>
        <w:t xml:space="preserve">различать границы применимости физических законов, понимать всеобщий характер фундаментальных законов; </w:t>
      </w:r>
    </w:p>
    <w:p w:rsidR="009C2BEF" w:rsidRDefault="009C2BEF" w:rsidP="009C2BEF">
      <w:pPr>
        <w:numPr>
          <w:ilvl w:val="0"/>
          <w:numId w:val="8"/>
        </w:numPr>
        <w:spacing w:before="100" w:beforeAutospacing="1" w:after="100" w:afterAutospacing="1"/>
      </w:pPr>
      <w:r>
        <w:rPr>
          <w:rStyle w:val="c5"/>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9C2BEF" w:rsidRDefault="009C2BEF" w:rsidP="009C2BEF">
      <w:pPr>
        <w:numPr>
          <w:ilvl w:val="0"/>
          <w:numId w:val="8"/>
        </w:numPr>
        <w:spacing w:before="100" w:beforeAutospacing="1" w:after="100" w:afterAutospacing="1"/>
      </w:pPr>
      <w:r>
        <w:rPr>
          <w:rStyle w:val="c5"/>
        </w:rPr>
        <w:t>находить адекватную предложенной задаче физическую модель, разрешать проблему как на основе имеющихся знаний о световых явлениях с использованием математического аппарата, так и при помощи методов оценки.</w:t>
      </w:r>
    </w:p>
    <w:p w:rsidR="00631965" w:rsidRDefault="00631965" w:rsidP="003C0781">
      <w:pPr>
        <w:spacing w:before="100" w:beforeAutospacing="1" w:after="100" w:afterAutospacing="1"/>
        <w:rPr>
          <w:b/>
          <w:sz w:val="28"/>
          <w:szCs w:val="28"/>
        </w:rPr>
      </w:pPr>
    </w:p>
    <w:p w:rsidR="003C0781" w:rsidRPr="008C79BD" w:rsidRDefault="003C0781" w:rsidP="003C0781">
      <w:pPr>
        <w:spacing w:before="100" w:beforeAutospacing="1" w:after="100" w:afterAutospacing="1"/>
        <w:rPr>
          <w:b/>
          <w:sz w:val="28"/>
          <w:szCs w:val="28"/>
        </w:rPr>
      </w:pPr>
      <w:r w:rsidRPr="008C79BD">
        <w:rPr>
          <w:b/>
          <w:sz w:val="28"/>
          <w:szCs w:val="28"/>
        </w:rPr>
        <w:t>Календарно - тематическое планирование уроков по физике в 8 классе  68 часов – 2 часа в неделю</w:t>
      </w:r>
    </w:p>
    <w:tbl>
      <w:tblPr>
        <w:tblW w:w="0" w:type="auto"/>
        <w:tblCellSpacing w:w="0" w:type="dxa"/>
        <w:tblCellMar>
          <w:left w:w="0" w:type="dxa"/>
          <w:right w:w="0" w:type="dxa"/>
        </w:tblCellMar>
        <w:tblLook w:val="00A0" w:firstRow="1" w:lastRow="0" w:firstColumn="1" w:lastColumn="0" w:noHBand="0" w:noVBand="0"/>
      </w:tblPr>
      <w:tblGrid>
        <w:gridCol w:w="6"/>
        <w:gridCol w:w="17"/>
        <w:gridCol w:w="547"/>
        <w:gridCol w:w="2560"/>
        <w:gridCol w:w="2287"/>
        <w:gridCol w:w="2638"/>
        <w:gridCol w:w="2415"/>
        <w:gridCol w:w="2718"/>
        <w:gridCol w:w="696"/>
        <w:gridCol w:w="696"/>
      </w:tblGrid>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bookmarkStart w:id="1" w:name="986932208b7b7390a72d71feab00af71b0a6c80c"/>
            <w:bookmarkEnd w:id="1"/>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tcBorders>
              <w:top w:val="single" w:sz="4" w:space="0" w:color="auto"/>
            </w:tcBorders>
            <w:vAlign w:val="center"/>
            <w:hideMark/>
          </w:tcPr>
          <w:p w:rsidR="003C0781" w:rsidRPr="00DD7836" w:rsidRDefault="003C0781" w:rsidP="00BA6634">
            <w:pPr>
              <w:spacing w:before="100" w:beforeAutospacing="1" w:after="100" w:afterAutospacing="1"/>
            </w:pPr>
            <w:r w:rsidRPr="00DD7836">
              <w:t xml:space="preserve">№ </w:t>
            </w:r>
            <w:proofErr w:type="gramStart"/>
            <w:r w:rsidRPr="00DD7836">
              <w:t>п</w:t>
            </w:r>
            <w:proofErr w:type="gramEnd"/>
            <w:r w:rsidRPr="00DD7836">
              <w:t>/п </w:t>
            </w:r>
          </w:p>
        </w:tc>
        <w:tc>
          <w:tcPr>
            <w:tcW w:w="2560" w:type="dxa"/>
            <w:vMerge w:val="restart"/>
            <w:tcBorders>
              <w:top w:val="single" w:sz="4" w:space="0" w:color="auto"/>
              <w:left w:val="single" w:sz="4" w:space="0" w:color="auto"/>
              <w:right w:val="single" w:sz="4" w:space="0" w:color="auto"/>
            </w:tcBorders>
            <w:vAlign w:val="center"/>
            <w:hideMark/>
          </w:tcPr>
          <w:p w:rsidR="003C0781" w:rsidRDefault="003C0781" w:rsidP="00BA6634">
            <w:pPr>
              <w:spacing w:before="100" w:beforeAutospacing="1" w:after="100" w:afterAutospacing="1"/>
            </w:pPr>
            <w:r>
              <w:t xml:space="preserve">      </w:t>
            </w:r>
          </w:p>
          <w:p w:rsidR="003C0781" w:rsidRPr="00DD7836" w:rsidRDefault="003C0781" w:rsidP="00BA6634">
            <w:pPr>
              <w:spacing w:before="100" w:beforeAutospacing="1" w:after="100" w:afterAutospacing="1"/>
            </w:pPr>
            <w:r>
              <w:t xml:space="preserve">         </w:t>
            </w:r>
            <w:r w:rsidRPr="00DD7836">
              <w:t>Тема урока.</w:t>
            </w:r>
          </w:p>
          <w:p w:rsidR="003C0781" w:rsidRPr="00DD7836" w:rsidRDefault="003C0781" w:rsidP="00BA6634">
            <w:pPr>
              <w:spacing w:before="100" w:beforeAutospacing="1" w:after="100" w:afterAutospacing="1"/>
            </w:pPr>
          </w:p>
        </w:tc>
        <w:tc>
          <w:tcPr>
            <w:tcW w:w="10058" w:type="dxa"/>
            <w:gridSpan w:val="4"/>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t xml:space="preserve">                                              </w:t>
            </w:r>
            <w:r w:rsidRPr="00DD7836">
              <w:t>Планируемые результаты</w:t>
            </w:r>
          </w:p>
          <w:p w:rsidR="003C0781" w:rsidRPr="00DD7836" w:rsidRDefault="003C0781" w:rsidP="00BA6634">
            <w:r>
              <w:t xml:space="preserve">                                                  </w:t>
            </w:r>
            <w:r w:rsidRPr="00DD7836">
              <w:t>(в соответствии с ФГОС)</w:t>
            </w:r>
          </w:p>
        </w:tc>
        <w:tc>
          <w:tcPr>
            <w:tcW w:w="696" w:type="dxa"/>
            <w:vMerge w:val="restart"/>
            <w:tcBorders>
              <w:top w:val="single" w:sz="4" w:space="0" w:color="auto"/>
              <w:left w:val="single" w:sz="4" w:space="0" w:color="auto"/>
              <w:right w:val="single" w:sz="4" w:space="0" w:color="auto"/>
            </w:tcBorders>
          </w:tcPr>
          <w:p w:rsidR="003C0781" w:rsidRPr="00DD0C2D" w:rsidRDefault="003C0781" w:rsidP="00BA6634">
            <w:pPr>
              <w:spacing w:before="100" w:beforeAutospacing="1" w:after="100" w:afterAutospacing="1"/>
              <w:rPr>
                <w:sz w:val="28"/>
                <w:szCs w:val="28"/>
              </w:rPr>
            </w:pPr>
            <w:r w:rsidRPr="00DD0C2D">
              <w:rPr>
                <w:sz w:val="28"/>
                <w:szCs w:val="28"/>
              </w:rPr>
              <w:t>план</w:t>
            </w:r>
          </w:p>
        </w:tc>
        <w:tc>
          <w:tcPr>
            <w:tcW w:w="696" w:type="dxa"/>
            <w:vMerge w:val="restart"/>
            <w:tcBorders>
              <w:top w:val="single" w:sz="4" w:space="0" w:color="auto"/>
              <w:left w:val="single" w:sz="4" w:space="0" w:color="auto"/>
              <w:right w:val="single" w:sz="4" w:space="0" w:color="auto"/>
            </w:tcBorders>
          </w:tcPr>
          <w:p w:rsidR="003C0781" w:rsidRPr="00DD0C2D" w:rsidRDefault="003C0781" w:rsidP="00BA6634">
            <w:pPr>
              <w:spacing w:before="100" w:beforeAutospacing="1" w:after="100" w:afterAutospacing="1"/>
              <w:rPr>
                <w:sz w:val="28"/>
                <w:szCs w:val="28"/>
              </w:rPr>
            </w:pPr>
            <w:r w:rsidRPr="00DD0C2D">
              <w:rPr>
                <w:sz w:val="28"/>
                <w:szCs w:val="28"/>
              </w:rPr>
              <w:t>факт</w:t>
            </w:r>
          </w:p>
        </w:tc>
      </w:tr>
      <w:tr w:rsidR="003C0781" w:rsidRPr="009C1E3C" w:rsidTr="00BA6634">
        <w:trPr>
          <w:tblCellSpacing w:w="0" w:type="dxa"/>
        </w:trPr>
        <w:tc>
          <w:tcPr>
            <w:tcW w:w="6" w:type="dxa"/>
          </w:tcPr>
          <w:p w:rsidR="003C0781" w:rsidRPr="00DD7836" w:rsidRDefault="003C0781" w:rsidP="00BA6634"/>
        </w:tc>
        <w:tc>
          <w:tcPr>
            <w:tcW w:w="17" w:type="dxa"/>
            <w:tcBorders>
              <w:left w:val="single" w:sz="4" w:space="0" w:color="auto"/>
            </w:tcBorders>
          </w:tcPr>
          <w:p w:rsidR="003C0781" w:rsidRPr="00796F8B" w:rsidRDefault="003C0781" w:rsidP="00BA6634">
            <w:pPr>
              <w:rPr>
                <w:highlight w:val="black"/>
              </w:rPr>
            </w:pPr>
          </w:p>
        </w:tc>
        <w:tc>
          <w:tcPr>
            <w:tcW w:w="547" w:type="dxa"/>
            <w:vAlign w:val="center"/>
            <w:hideMark/>
          </w:tcPr>
          <w:p w:rsidR="003C0781" w:rsidRPr="00DD7836" w:rsidRDefault="003C0781" w:rsidP="00BA6634"/>
        </w:tc>
        <w:tc>
          <w:tcPr>
            <w:tcW w:w="2560" w:type="dxa"/>
            <w:vMerge/>
            <w:tcBorders>
              <w:left w:val="single" w:sz="4" w:space="0" w:color="auto"/>
              <w:bottom w:val="single" w:sz="4" w:space="0" w:color="auto"/>
              <w:right w:val="single" w:sz="4" w:space="0" w:color="auto"/>
            </w:tcBorders>
            <w:vAlign w:val="center"/>
            <w:hideMark/>
          </w:tcPr>
          <w:p w:rsidR="003C0781" w:rsidRPr="00DD7836" w:rsidRDefault="003C0781" w:rsidP="00BA6634"/>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t xml:space="preserve">           </w:t>
            </w:r>
            <w:r w:rsidRPr="00DD7836">
              <w:t>Понятия</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t xml:space="preserve">              </w:t>
            </w:r>
            <w:r w:rsidRPr="00DD7836">
              <w:t>Предметные</w:t>
            </w:r>
          </w:p>
          <w:p w:rsidR="003C0781" w:rsidRPr="00DD7836" w:rsidRDefault="003C0781" w:rsidP="00BA6634">
            <w:pPr>
              <w:spacing w:before="100" w:beforeAutospacing="1" w:after="100" w:afterAutospacing="1"/>
            </w:pPr>
            <w:r>
              <w:t xml:space="preserve">             </w:t>
            </w:r>
            <w:r w:rsidRPr="00DD7836">
              <w:t>результаты</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t xml:space="preserve">          </w:t>
            </w:r>
            <w:r w:rsidRPr="00DD7836">
              <w:t>УУД</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Личностные результаты</w:t>
            </w:r>
          </w:p>
        </w:tc>
        <w:tc>
          <w:tcPr>
            <w:tcW w:w="696" w:type="dxa"/>
            <w:vMerge/>
            <w:tcBorders>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vMerge/>
            <w:tcBorders>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1</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t>1</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t>2</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t>3</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t>4</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t>5</w:t>
            </w:r>
          </w:p>
        </w:tc>
        <w:tc>
          <w:tcPr>
            <w:tcW w:w="696" w:type="dxa"/>
            <w:tcBorders>
              <w:top w:val="single" w:sz="4" w:space="0" w:color="auto"/>
              <w:left w:val="single" w:sz="4" w:space="0" w:color="auto"/>
              <w:bottom w:val="single" w:sz="4" w:space="0" w:color="auto"/>
              <w:right w:val="single" w:sz="4" w:space="0" w:color="auto"/>
            </w:tcBorders>
          </w:tcPr>
          <w:p w:rsidR="003C0781" w:rsidRDefault="003C0781" w:rsidP="00BA6634">
            <w:pPr>
              <w:spacing w:before="100" w:beforeAutospacing="1" w:after="100" w:afterAutospacing="1"/>
            </w:pPr>
            <w:r>
              <w:t>6</w:t>
            </w:r>
          </w:p>
        </w:tc>
        <w:tc>
          <w:tcPr>
            <w:tcW w:w="696" w:type="dxa"/>
            <w:tcBorders>
              <w:top w:val="single" w:sz="4" w:space="0" w:color="auto"/>
              <w:left w:val="single" w:sz="4" w:space="0" w:color="auto"/>
              <w:bottom w:val="single" w:sz="4" w:space="0" w:color="auto"/>
              <w:right w:val="single" w:sz="4" w:space="0" w:color="auto"/>
            </w:tcBorders>
          </w:tcPr>
          <w:p w:rsidR="003C0781" w:rsidRDefault="003C0781" w:rsidP="00BA6634">
            <w:pPr>
              <w:spacing w:before="100" w:beforeAutospacing="1" w:after="100" w:afterAutospacing="1"/>
            </w:pPr>
            <w:r>
              <w:t>7</w:t>
            </w:r>
          </w:p>
        </w:tc>
      </w:tr>
      <w:tr w:rsidR="003C0781" w:rsidRPr="009C1E3C" w:rsidTr="00BA6634">
        <w:trPr>
          <w:tblCellSpacing w:w="0" w:type="dxa"/>
        </w:trPr>
        <w:tc>
          <w:tcPr>
            <w:tcW w:w="6" w:type="dxa"/>
          </w:tcPr>
          <w:p w:rsidR="003C0781" w:rsidRPr="00DD7836" w:rsidRDefault="003C0781" w:rsidP="00BA6634"/>
        </w:tc>
        <w:tc>
          <w:tcPr>
            <w:tcW w:w="17" w:type="dxa"/>
            <w:tcBorders>
              <w:left w:val="single" w:sz="4" w:space="0" w:color="auto"/>
            </w:tcBorders>
          </w:tcPr>
          <w:p w:rsidR="003C0781" w:rsidRPr="00796F8B" w:rsidRDefault="003C0781" w:rsidP="00BA6634">
            <w:pPr>
              <w:rPr>
                <w:highlight w:val="black"/>
              </w:rPr>
            </w:pPr>
          </w:p>
        </w:tc>
        <w:tc>
          <w:tcPr>
            <w:tcW w:w="547" w:type="dxa"/>
            <w:vAlign w:val="center"/>
            <w:hideMark/>
          </w:tcPr>
          <w:p w:rsidR="003C0781" w:rsidRPr="00DD7836" w:rsidRDefault="003C0781" w:rsidP="00BA6634"/>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Тема 1. ТЕПЛОВЫЕ ЯВЛЕНИЯ (26 часов)</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1/1</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Техника безопасности в кабинете физики. Повторение курса 7-го класса.</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Основные физические понятия и вопросы за курс 7-го класса.</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 xml:space="preserve">умения применять теоретические знания по физике на практике, решать физические задачи на применение </w:t>
            </w:r>
            <w:r w:rsidRPr="00DD7836">
              <w:lastRenderedPageBreak/>
              <w:t>полученных знаний;</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lastRenderedPageBreak/>
              <w:t xml:space="preserve">строить </w:t>
            </w:r>
            <w:proofErr w:type="gramStart"/>
            <w:r w:rsidRPr="00DD7836">
              <w:t>логическое рассуждение</w:t>
            </w:r>
            <w:proofErr w:type="gramEnd"/>
            <w:r w:rsidRPr="00DD7836">
              <w:t>, включающее установление причинно-</w:t>
            </w:r>
            <w:r w:rsidRPr="00DD7836">
              <w:lastRenderedPageBreak/>
              <w:t>следственных связей;</w:t>
            </w:r>
          </w:p>
          <w:p w:rsidR="003C0781" w:rsidRPr="00DD7836" w:rsidRDefault="003C0781" w:rsidP="00BA6634">
            <w:pPr>
              <w:spacing w:before="100" w:beforeAutospacing="1" w:after="100" w:afterAutospacing="1"/>
            </w:pPr>
            <w:r w:rsidRPr="00DD7836">
              <w:t>осуществлять контроль, коррекцию, оценку действий партнёра, уметь убеждать;</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lastRenderedPageBreak/>
              <w:t>систематизация изученного материала</w:t>
            </w:r>
          </w:p>
          <w:p w:rsidR="003C0781" w:rsidRPr="00DD7836" w:rsidRDefault="003C0781" w:rsidP="00BA6634">
            <w:pPr>
              <w:spacing w:before="100" w:beforeAutospacing="1" w:after="100" w:afterAutospacing="1"/>
            </w:pPr>
            <w:r w:rsidRPr="00DD7836">
              <w:t>осознание важности физического знания</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2/2</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Тепловое движение. Внутренняя энергия.</w:t>
            </w:r>
            <w:r>
              <w:t xml:space="preserve"> Л/О «Исследование изменения со временем тем-</w:t>
            </w:r>
            <w:proofErr w:type="spellStart"/>
            <w:r>
              <w:t>ры</w:t>
            </w:r>
            <w:proofErr w:type="spellEnd"/>
            <w:r>
              <w:t xml:space="preserve"> остывающей воды»</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Температура, тепловое равновесие, тепловое движение, кинетическая и потенциальная энергия, внутренняя энергия.</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 xml:space="preserve">Умение различать виды энергии, измерять температуру, анализировать   взаимное превращение различных видов энергии </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Закрепление умений измерять физические величины, умение работать с текстовой информацией.</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убежденность в возможности познания природы, развитие внимательности, аккуратности, умение работать в коллективе.</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tcPr>
          <w:p w:rsidR="003C0781" w:rsidRPr="00DD7836" w:rsidRDefault="003C0781" w:rsidP="00BA6634">
            <w:pPr>
              <w:spacing w:before="100" w:beforeAutospacing="1" w:after="100" w:afterAutospacing="1"/>
            </w:pPr>
            <w:r>
              <w:t>3/3</w:t>
            </w:r>
          </w:p>
        </w:tc>
        <w:tc>
          <w:tcPr>
            <w:tcW w:w="2560" w:type="dxa"/>
            <w:tcBorders>
              <w:top w:val="single" w:sz="4" w:space="0" w:color="auto"/>
              <w:left w:val="single" w:sz="4" w:space="0" w:color="auto"/>
              <w:bottom w:val="single" w:sz="4" w:space="0" w:color="auto"/>
              <w:right w:val="single" w:sz="4" w:space="0" w:color="auto"/>
            </w:tcBorders>
            <w:vAlign w:val="center"/>
          </w:tcPr>
          <w:p w:rsidR="003C0781" w:rsidRPr="00DD7836" w:rsidRDefault="003C0781" w:rsidP="00BA6634">
            <w:pPr>
              <w:spacing w:before="100" w:beforeAutospacing="1" w:after="100" w:afterAutospacing="1"/>
            </w:pPr>
            <w:r>
              <w:t>Способы изменения внутренней энергии тела</w:t>
            </w:r>
          </w:p>
        </w:tc>
        <w:tc>
          <w:tcPr>
            <w:tcW w:w="2287" w:type="dxa"/>
            <w:tcBorders>
              <w:top w:val="single" w:sz="4" w:space="0" w:color="auto"/>
              <w:left w:val="single" w:sz="4" w:space="0" w:color="auto"/>
              <w:bottom w:val="single" w:sz="4" w:space="0" w:color="auto"/>
              <w:right w:val="single" w:sz="4" w:space="0" w:color="auto"/>
            </w:tcBorders>
            <w:vAlign w:val="center"/>
          </w:tcPr>
          <w:p w:rsidR="003C0781" w:rsidRPr="00DD7836" w:rsidRDefault="003C0781" w:rsidP="00BA6634">
            <w:pPr>
              <w:spacing w:before="100" w:beforeAutospacing="1" w:after="100" w:afterAutospacing="1"/>
            </w:pPr>
          </w:p>
        </w:tc>
        <w:tc>
          <w:tcPr>
            <w:tcW w:w="2638" w:type="dxa"/>
            <w:tcBorders>
              <w:top w:val="single" w:sz="4" w:space="0" w:color="auto"/>
              <w:left w:val="single" w:sz="4" w:space="0" w:color="auto"/>
              <w:bottom w:val="single" w:sz="4" w:space="0" w:color="auto"/>
              <w:right w:val="single" w:sz="4" w:space="0" w:color="auto"/>
            </w:tcBorders>
            <w:vAlign w:val="center"/>
          </w:tcPr>
          <w:p w:rsidR="003C0781" w:rsidRPr="00DD7836" w:rsidRDefault="003C0781" w:rsidP="00BA6634">
            <w:pPr>
              <w:spacing w:before="100" w:beforeAutospacing="1" w:after="100" w:afterAutospacing="1"/>
            </w:pPr>
          </w:p>
        </w:tc>
        <w:tc>
          <w:tcPr>
            <w:tcW w:w="2415" w:type="dxa"/>
            <w:tcBorders>
              <w:top w:val="single" w:sz="4" w:space="0" w:color="auto"/>
              <w:left w:val="single" w:sz="4" w:space="0" w:color="auto"/>
              <w:bottom w:val="single" w:sz="4" w:space="0" w:color="auto"/>
              <w:right w:val="single" w:sz="4" w:space="0" w:color="auto"/>
            </w:tcBorders>
            <w:vAlign w:val="center"/>
          </w:tcPr>
          <w:p w:rsidR="003C0781" w:rsidRPr="00DD7836" w:rsidRDefault="003C0781" w:rsidP="00BA6634">
            <w:pPr>
              <w:spacing w:before="100" w:beforeAutospacing="1" w:after="100" w:afterAutospacing="1"/>
            </w:pPr>
          </w:p>
        </w:tc>
        <w:tc>
          <w:tcPr>
            <w:tcW w:w="2718" w:type="dxa"/>
            <w:tcBorders>
              <w:top w:val="single" w:sz="4" w:space="0" w:color="auto"/>
              <w:left w:val="single" w:sz="4" w:space="0" w:color="auto"/>
              <w:bottom w:val="single" w:sz="4" w:space="0" w:color="auto"/>
              <w:right w:val="single" w:sz="4" w:space="0" w:color="auto"/>
            </w:tcBorders>
            <w:vAlign w:val="center"/>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4/4</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Виды теплопередачи. Теплопроводность.</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Теплопроводность</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Умение различать виды теплопередачи, знать их особенности</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 xml:space="preserve">понимание различий между исходными фактами и гипотезами для их объяснения, овладение универсальными учебными действиями на примерах гипотез для объяснения известных фактов </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устанавливать причинно-следственные связи, строить логическое рассуждение.</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5/5</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Конвекция. Излучение.</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конвекция (искусственная и естественная), излучение.</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 xml:space="preserve">участвовать в дискуссии, кратко и точно отвечать на вопросы, использовать справочную литературу и другие источники </w:t>
            </w:r>
            <w:r w:rsidRPr="00DD7836">
              <w:lastRenderedPageBreak/>
              <w:t>информации.</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lastRenderedPageBreak/>
              <w:t>Овладение навыками самостоятельного приобретения новых знаний.</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Формирование положительной мотивации к поиску информации</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tcBorders>
              <w:bottom w:val="single" w:sz="4" w:space="0" w:color="auto"/>
            </w:tcBorders>
            <w:vAlign w:val="center"/>
            <w:hideMark/>
          </w:tcPr>
          <w:p w:rsidR="003C0781" w:rsidRPr="00DD7836" w:rsidRDefault="003C0781" w:rsidP="00BA6634">
            <w:pPr>
              <w:spacing w:before="100" w:beforeAutospacing="1" w:after="100" w:afterAutospacing="1"/>
            </w:pPr>
            <w:r w:rsidRPr="00DD7836">
              <w:t>6/6</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883325" w:rsidRDefault="003C0781" w:rsidP="00BA6634">
            <w:pPr>
              <w:spacing w:before="100" w:beforeAutospacing="1" w:after="100" w:afterAutospacing="1"/>
            </w:pPr>
            <w:r w:rsidRPr="00DD7836">
              <w:t>Сравнение видов теплопередачи. Примеры тепло</w:t>
            </w:r>
            <w:r>
              <w:t>передачи в природе и в технике.</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Внутренняя энергия, теплообмен, виды теплообмена.</w:t>
            </w:r>
          </w:p>
        </w:tc>
        <w:tc>
          <w:tcPr>
            <w:tcW w:w="2638" w:type="dxa"/>
            <w:tcBorders>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овладение умением пользования методом рядов при измерении размеров малых тел</w:t>
            </w:r>
          </w:p>
          <w:p w:rsidR="003C0781" w:rsidRPr="00DD7836" w:rsidRDefault="003C0781" w:rsidP="00BA6634">
            <w:pPr>
              <w:spacing w:before="100" w:beforeAutospacing="1" w:after="100" w:afterAutospacing="1"/>
            </w:pPr>
            <w:r w:rsidRPr="00DD7836">
              <w:t>самостоятельность в приобретении новых знаний и практических умений;</w:t>
            </w:r>
          </w:p>
          <w:p w:rsidR="003C0781" w:rsidRPr="00DD7836" w:rsidRDefault="003C0781" w:rsidP="00BA6634">
            <w:pPr>
              <w:spacing w:before="100" w:beforeAutospacing="1" w:after="100" w:afterAutospacing="1"/>
            </w:pPr>
            <w:r w:rsidRPr="00DD7836">
              <w:t>получение представления о размерах молекул</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 xml:space="preserve">Анализировать виды теплообмена, встречающиеся в природе и технике. Умения приводить свои примеры. </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 xml:space="preserve">Умение работать в группе, формирование познавательных интересов. </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7/7</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Количество теплоты.  Удельная теплоемкость вещества.</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Количество теплоты, масса,  удельная теплоемкость, Джоуль, разность температур.</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Понимать физический смысл удельной теплоемкости.</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 xml:space="preserve">Формирование убежденности в возможности познания природы и описание ее с помощью математического аппарата. </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8/8</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Расчет количества теплоты, необходимого для нагревания тела или выделяемого телом при охлаждении </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Количество теплоты, масса,  удельная теплоемкость, Джоуль, разность температур.</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 xml:space="preserve">Использовать формулу количества теплоты, количественный анализ зависимости Q от массы, разности температур и рода вещества. </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умение работать с буквенными выражениями.</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наблюдать,  делать умозаключения,</w:t>
            </w:r>
          </w:p>
          <w:p w:rsidR="003C0781" w:rsidRPr="00DD7836" w:rsidRDefault="003C0781" w:rsidP="00BA6634">
            <w:pPr>
              <w:spacing w:before="100" w:beforeAutospacing="1" w:after="100" w:afterAutospacing="1"/>
            </w:pPr>
            <w:r w:rsidRPr="00DD7836">
              <w:t xml:space="preserve">самостоятельность </w:t>
            </w:r>
            <w:proofErr w:type="gramStart"/>
            <w:r w:rsidRPr="00DD7836">
              <w:t>в</w:t>
            </w:r>
            <w:proofErr w:type="gramEnd"/>
            <w:r w:rsidRPr="00DD7836">
              <w:t xml:space="preserve"> практических умений;</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9/9</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Лаборат</w:t>
            </w:r>
            <w:r>
              <w:t>орная работа №</w:t>
            </w:r>
            <w:r w:rsidRPr="00DD7836">
              <w:t>1</w:t>
            </w:r>
            <w:r w:rsidRPr="00883325">
              <w:t xml:space="preserve"> </w:t>
            </w:r>
            <w:r w:rsidRPr="00DD7836">
              <w:t xml:space="preserve">"Сравнение </w:t>
            </w:r>
            <w:r w:rsidRPr="00DD7836">
              <w:lastRenderedPageBreak/>
              <w:t>количеств теплоты при смешении воды разной температуры"</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lastRenderedPageBreak/>
              <w:t xml:space="preserve">Количество теплоты,  масса, </w:t>
            </w:r>
            <w:r w:rsidRPr="00DD7836">
              <w:lastRenderedPageBreak/>
              <w:t>температура, теплообмен.</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lastRenderedPageBreak/>
              <w:t xml:space="preserve">Измерение температуры, перевод единиц </w:t>
            </w:r>
            <w:r w:rsidRPr="00DD7836">
              <w:lastRenderedPageBreak/>
              <w:t>измерения в систему СИ</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lastRenderedPageBreak/>
              <w:t xml:space="preserve">Развитие умений работать с таблицами, </w:t>
            </w:r>
            <w:r w:rsidRPr="00DD7836">
              <w:lastRenderedPageBreak/>
              <w:t>количественные расчеты, использование округления в физике.</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lastRenderedPageBreak/>
              <w:t xml:space="preserve">Развитие умений целеполагания, </w:t>
            </w:r>
            <w:r w:rsidRPr="00DD7836">
              <w:lastRenderedPageBreak/>
              <w:t>разработки хода эксперимента, умений делать выводы и их логически объяснять.</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10/10</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Решение задач на расчет количества теплоты, нахождение удельной теплоемкости вещества.</w:t>
            </w:r>
            <w:r>
              <w:t xml:space="preserve"> Л/</w:t>
            </w:r>
            <w:proofErr w:type="gramStart"/>
            <w:r>
              <w:t>р</w:t>
            </w:r>
            <w:proofErr w:type="gramEnd"/>
            <w:r>
              <w:t xml:space="preserve"> №2 «Измерение удельной теплоёмкости </w:t>
            </w:r>
            <w:proofErr w:type="spellStart"/>
            <w:r>
              <w:t>тв</w:t>
            </w:r>
            <w:proofErr w:type="spellEnd"/>
            <w:r>
              <w:t>. тела».</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 xml:space="preserve">Количество теплоты,  масса, температура, теплообмен. </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участвовать в дискуссии, кратко и точно отвечать на вопросы, использовать справочную литературу и другие источники информации.</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освоение приемов действий в нестандартных ситуациях, овладение эвристическими методами решения проблем;</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мотивация образовательной деятельности</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11/11</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Энергия топлива. Закон сохранения и превращения энергии в механических и тепловых процессах.</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Сгорание топлива.</w:t>
            </w:r>
          </w:p>
          <w:p w:rsidR="003C0781" w:rsidRPr="00DD7836" w:rsidRDefault="003C0781" w:rsidP="00BA6634">
            <w:pPr>
              <w:spacing w:before="100" w:beforeAutospacing="1" w:after="100" w:afterAutospacing="1"/>
            </w:pPr>
            <w:r w:rsidRPr="00DD7836">
              <w:t>Энергия сгорания топлива, закон сохранения механической энергии, закон сохранения и превращения энергии в природе.</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формирование представлений о сохранении  и превращении энергии. Расчет количества теплоты, выделяющегося при полном сгорании топлива.</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 xml:space="preserve">приобретение опыта анализа и отбора информации с использованием таблиц, работы со степенями. </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Формирование аккуратности при оформлении работ, самостоятельности в приобретении новых знаний.</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12/12</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ind w:left="360"/>
            </w:pPr>
            <w:r w:rsidRPr="00DD7836">
              <w:t>Обобщающее</w:t>
            </w:r>
            <w:r>
              <w:rPr>
                <w:lang w:val="en-US"/>
              </w:rPr>
              <w:t xml:space="preserve"> </w:t>
            </w:r>
            <w:r w:rsidRPr="00DD7836">
              <w:t>повторение «Тепловые явления»</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Внутренняя энергия, количество теплоты, закон сохранения энергии в тепловых процессах.</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Умение применять знания по данной теме в различных ситуациях.</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Приобретение опыта анализа информации для решения поставленных задач.</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Умение работать в группе, формирование мотивации образовательной деятельности.</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13/13</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t>Контрольная работа №</w:t>
            </w:r>
            <w:r w:rsidRPr="00DD7836">
              <w:t>1</w:t>
            </w:r>
            <w:r>
              <w:rPr>
                <w:lang w:val="en-US"/>
              </w:rPr>
              <w:t xml:space="preserve"> </w:t>
            </w:r>
            <w:r w:rsidRPr="00DD7836">
              <w:t>"Тепловые явления" </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овладение навыками самоконтроля и оценки результатов своей деятельности, умениями предвидеть возможные результаты своих действий;</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формирование ценностных отношений к результатам обучения</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14/14</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883325" w:rsidRDefault="003C0781" w:rsidP="00BA6634">
            <w:pPr>
              <w:spacing w:before="100" w:beforeAutospacing="1" w:after="100" w:afterAutospacing="1"/>
            </w:pPr>
            <w:r w:rsidRPr="00DD7836">
              <w:t>Анализ контрольной работы</w:t>
            </w:r>
            <w:r>
              <w:t>.</w:t>
            </w:r>
          </w:p>
          <w:p w:rsidR="003C0781" w:rsidRPr="00DD7836" w:rsidRDefault="003C0781" w:rsidP="00BA6634">
            <w:pPr>
              <w:spacing w:before="100" w:beforeAutospacing="1" w:after="100" w:afterAutospacing="1"/>
            </w:pPr>
            <w:r w:rsidRPr="00DD7836">
              <w:t xml:space="preserve"> Различные агрегатные состояния вещества.</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Агрегатные состояния вещества, молекулярное строение.</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Умение различать агрегатные состояния вещества и объяснять это различие с точки зрения молекулярного строения.</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Умение систематизировать знания в виде таблицы. Умение работать с текстовой информацией.</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Формирование у</w:t>
            </w:r>
            <w:r>
              <w:t>ва</w:t>
            </w:r>
            <w:r w:rsidRPr="00DD7836">
              <w:t>жительного отношения друг к другу, формирование познавательных интересов.</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15/15</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 xml:space="preserve">Плавление и отвердевание кристаллических тел. </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Кристаллизация и плавление, графическое представление тепловых процессов.</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Понимание и способность объяснять явления плавления и кристаллизации, их графическое представление.</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развитие монологической и диалогической речи</w:t>
            </w:r>
          </w:p>
          <w:p w:rsidR="003C0781" w:rsidRPr="00DD7836" w:rsidRDefault="003C0781" w:rsidP="00BA6634">
            <w:pPr>
              <w:spacing w:before="100" w:beforeAutospacing="1" w:after="100" w:afterAutospacing="1"/>
            </w:pPr>
            <w:r w:rsidRPr="00DD7836">
              <w:t>овладение универсальными учебными действиями для объяснения известных фактов</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 xml:space="preserve">развитие умений и навыков применения полученных знаний для решения графических задач </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16/16</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Удельная теплота плавления.</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Количество теплоты, удельная теплота плавления,  масса, энергия, теплообмен.</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Понимание физического смысла удельной теплоты плавления, решение простейших количественных задач, анализ взаимосвязи между количеством теплоты, необходимой для плавления, массой тела и его удельной теплотой плавления.</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освоение приемов действий в нестандартных ситуациях, овладение эвристическими методами решения проблем;</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мотивация образовательной деятельности школьников на основе личностно ориентированного подхода;</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17/17</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t>Испарение и конденсация.</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Количество теплоты, парообразование и конденсация, исп</w:t>
            </w:r>
            <w:r>
              <w:t>а</w:t>
            </w:r>
            <w:r w:rsidRPr="00DD7836">
              <w:t>рение, кипение, температура кипения.</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Уметь объяснять причины парообразования и конденсации, изменение внутренней энергии в этих процессах.</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 </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выражать свои мысли и описывать действия в устной и письменной речи</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18/18</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 xml:space="preserve">Относительная </w:t>
            </w:r>
            <w:r w:rsidRPr="00DD7836">
              <w:lastRenderedPageBreak/>
              <w:t>влажность воздуха и ее измерение</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lastRenderedPageBreak/>
              <w:t xml:space="preserve">Абсолютная </w:t>
            </w:r>
            <w:r w:rsidRPr="00DD7836">
              <w:lastRenderedPageBreak/>
              <w:t>влажность, давление, относительная влажность, приборы для измерения влажности.</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lastRenderedPageBreak/>
              <w:t xml:space="preserve">Умение пользоваться </w:t>
            </w:r>
            <w:r w:rsidRPr="00DD7836">
              <w:lastRenderedPageBreak/>
              <w:t>психрометрической таблицей, умение рассчитывать влажность воздуха.</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lastRenderedPageBreak/>
              <w:t xml:space="preserve">формирование умений </w:t>
            </w:r>
            <w:r w:rsidRPr="00DD7836">
              <w:lastRenderedPageBreak/>
              <w:t xml:space="preserve">работать с информационными ресурсами </w:t>
            </w:r>
            <w:proofErr w:type="gramStart"/>
            <w:r w:rsidRPr="00DD7836">
              <w:t xml:space="preserve">( </w:t>
            </w:r>
            <w:proofErr w:type="gramEnd"/>
            <w:r w:rsidRPr="00DD7836">
              <w:t>психрометрической таблицей), развитие монологической и диалогической речи.</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19/19</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t xml:space="preserve">Лаб. раб. № </w:t>
            </w:r>
            <w:r w:rsidRPr="00DD7836">
              <w:t xml:space="preserve"> </w:t>
            </w:r>
            <w:r>
              <w:t xml:space="preserve">3 </w:t>
            </w:r>
            <w:r w:rsidRPr="00DD7836">
              <w:t>"Измерение относительной влажности воздуха с помощью термометра"</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Относительная влажность, цена деления, погрешность измерения, психрометрическая таблица.</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Овладение навыками прямых измерений, нахождения цены деления, относительной влажности воздуха.</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Овладение навыками организации учебной деятельности.</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соблюдать технику безопасности, ставить проблему, выдвигать гипотезу,  самостоятельно проводить измерения, делать умозаключения</w:t>
            </w:r>
          </w:p>
          <w:p w:rsidR="003C0781" w:rsidRPr="00DD7836" w:rsidRDefault="003C0781" w:rsidP="00BA6634">
            <w:pPr>
              <w:spacing w:before="100" w:beforeAutospacing="1" w:after="100" w:afterAutospacing="1"/>
            </w:pPr>
            <w:r w:rsidRPr="00DD7836">
              <w:t>развитие внимательности собранности и аккуратности</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20/20</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Кипение,  удельная теплота парообразования</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Кипение и конденсация, температура кипения, удельная теплота парообразования.</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Понимать физический смысл удельной теплоты парообразования, умение читать и строить графики тепловых процессов.</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Умение аргументировать свою точку зрения, работать в коллективе, аккуратность, наблюдательность, активность</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21/21</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Решение задач на расчет количества теплоты при агрегатных переходах.</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 xml:space="preserve">Количество теплоты, теплообмен, удельная теплоемкость, удельная теплота плавления, удельная теплота парообразования, уравнение теплового </w:t>
            </w:r>
            <w:r w:rsidRPr="00DD7836">
              <w:lastRenderedPageBreak/>
              <w:t>баланса</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lastRenderedPageBreak/>
              <w:t>умения и навыки применять полученные знания для решения практических задач повседневной жизни</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 xml:space="preserve">осуществлять взаимный контроль,  оказывать в сотрудничестве необходимую взаимопомощь; формулировать и осуществлять этапы </w:t>
            </w:r>
            <w:r w:rsidRPr="00DD7836">
              <w:lastRenderedPageBreak/>
              <w:t>решения задач</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proofErr w:type="spellStart"/>
            <w:r w:rsidRPr="00DD7836">
              <w:lastRenderedPageBreak/>
              <w:t>сформированность</w:t>
            </w:r>
            <w:proofErr w:type="spellEnd"/>
            <w:r w:rsidRPr="00DD7836">
              <w:t xml:space="preserve"> познавательных интересов и  интеллектуальных способностей учащихся;</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22/22</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Работа пара и газа при расширении. Двигатель внутреннего сгорания.</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Двигатель внутреннего сгорания, реактивный двигатель.</w:t>
            </w:r>
          </w:p>
          <w:p w:rsidR="003C0781" w:rsidRPr="00DD7836" w:rsidRDefault="003C0781" w:rsidP="00BA6634">
            <w:pPr>
              <w:spacing w:before="100" w:beforeAutospacing="1" w:after="100" w:afterAutospacing="1"/>
            </w:pPr>
            <w:r w:rsidRPr="00DD7836">
              <w:t>Принцип действия холодильника.</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Понимание принципа действия теплового двигателя, безопасное использование.</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Обсуждать экологические последствия применения тепловых двигателей. Умение пользоваться информационными ресурсами (интернет)  </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формирование ценностных отношений к результатам обучения</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23/23</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 xml:space="preserve">Паровая турбина. КПД теплового двигателя. </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Паровая турбина, нагреватель, холодильник, КПД теплового двигателя, работа газа при расширении.</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Понимание принципа действия паровой турбины,  овладение математическими расчетами.</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приобретение опыта самостоятельного поиска, анализа и отбора информации;</w:t>
            </w:r>
          </w:p>
          <w:p w:rsidR="003C0781" w:rsidRPr="00DD7836" w:rsidRDefault="003C0781" w:rsidP="00BA6634">
            <w:pPr>
              <w:spacing w:before="100" w:beforeAutospacing="1" w:after="100" w:afterAutospacing="1"/>
            </w:pPr>
            <w:r w:rsidRPr="00DD7836">
              <w:t>понимание различий между исходными фактами и гипотезами для их объяснения</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понимание смысла физических законов, раскрывающих связь изученных явлений;</w:t>
            </w:r>
          </w:p>
          <w:p w:rsidR="003C0781" w:rsidRPr="00DD7836" w:rsidRDefault="003C0781" w:rsidP="00BA6634">
            <w:pPr>
              <w:spacing w:before="100" w:beforeAutospacing="1" w:after="100" w:afterAutospacing="1"/>
            </w:pPr>
            <w:r w:rsidRPr="00DD7836">
              <w:t>формировать умения выполнять рисунки, аккуратно и грамотно делать записи в тетрадях</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24/24</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Повторение темы "Тепловые явления"</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Агрегатные состояния вещества, фазовый переход, закон сохранения энергии в тепловых процессах.</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Овладение разнообразными способами выполнения расчетов для нахождения неизвестной величины.</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освоение приемов действий в нестандартных ситуациях, овладение эвристическими методами решения проблем;</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определить силы, возникающие при деформации;</w:t>
            </w:r>
          </w:p>
          <w:p w:rsidR="003C0781" w:rsidRPr="00DD7836" w:rsidRDefault="003C0781" w:rsidP="00BA6634">
            <w:pPr>
              <w:spacing w:before="100" w:beforeAutospacing="1" w:after="100" w:afterAutospacing="1"/>
            </w:pPr>
            <w:r w:rsidRPr="00DD7836">
              <w:t>продолжить формирование умений наблюдать и объяснять физические явления</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25/25</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Контрольная работа № 2</w:t>
            </w:r>
            <w:r>
              <w:t xml:space="preserve"> </w:t>
            </w:r>
            <w:r w:rsidRPr="00DD7836">
              <w:t>"Изменение агрегатных состояний вещества" </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овладение навыками самоконтроля и оценки результатов своей деятельности, умениями предвидеть возможные результаты своих действий;</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формирование ценностных отношений к результатам обучения</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26/26</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Анализ контрольной работы.</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Самоанализ и самоконтроль</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формирование ценностных отношений к результатам обучения</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tc>
        <w:tc>
          <w:tcPr>
            <w:tcW w:w="17" w:type="dxa"/>
            <w:tcBorders>
              <w:left w:val="single" w:sz="4" w:space="0" w:color="auto"/>
            </w:tcBorders>
          </w:tcPr>
          <w:p w:rsidR="003C0781" w:rsidRPr="00796F8B" w:rsidRDefault="003C0781" w:rsidP="00BA6634">
            <w:pPr>
              <w:rPr>
                <w:highlight w:val="black"/>
              </w:rPr>
            </w:pPr>
          </w:p>
        </w:tc>
        <w:tc>
          <w:tcPr>
            <w:tcW w:w="547" w:type="dxa"/>
            <w:vAlign w:val="center"/>
            <w:hideMark/>
          </w:tcPr>
          <w:p w:rsidR="003C0781" w:rsidRPr="00DD7836" w:rsidRDefault="003C0781" w:rsidP="00BA6634"/>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Тема 2. ЭЛЕКТРИЧЕСКИЕ ЯВЛЕНИЯ (22 часов)</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27/1</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Электризация тел. Два рода зарядов.</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Способы электризации, взаимодействие зарядов.</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Умение выявлять электрические явления, объяснять взаимодействие заряженных тел.</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соблюдать технику безопасности, ставить проблему, выдвигать гипотезу,  самостоятельно проводить измерения, делать умозаключения, самостоятельно оформлять результаты работы</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28/2</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Электрическое поле. Делимость электрического заряда.</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Ш.</w:t>
            </w:r>
            <w:r>
              <w:t xml:space="preserve"> </w:t>
            </w:r>
            <w:r w:rsidRPr="00DD7836">
              <w:t>Кулон,</w:t>
            </w:r>
          </w:p>
          <w:p w:rsidR="003C0781" w:rsidRPr="00DD7836" w:rsidRDefault="003C0781" w:rsidP="00BA6634">
            <w:pPr>
              <w:spacing w:before="100" w:beforeAutospacing="1" w:after="100" w:afterAutospacing="1"/>
            </w:pPr>
            <w:r>
              <w:t>э</w:t>
            </w:r>
            <w:r w:rsidRPr="00DD7836">
              <w:t>лектрическое поле, электрон, заряд, силовое воздействие.</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Умение исследовать действия электрического поля на тела из проводников и диэлектриков.</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 xml:space="preserve">Формирование умений устанавливать факты, различать причины и следствия, выдвигать гипотезы </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proofErr w:type="spellStart"/>
            <w:r w:rsidRPr="00DD7836">
              <w:t>Сформированность</w:t>
            </w:r>
            <w:proofErr w:type="spellEnd"/>
            <w:r w:rsidRPr="00DD7836">
              <w:t xml:space="preserve"> познавательных интересов, интеллектуальных способностей  учащихся</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29/3</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Строение атома.</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Вещество, молекула, атом, ядро, протон, нейтрон, электрон,</w:t>
            </w:r>
          </w:p>
          <w:p w:rsidR="003C0781" w:rsidRPr="00DD7836" w:rsidRDefault="003C0781" w:rsidP="00BA6634">
            <w:pPr>
              <w:spacing w:before="100" w:beforeAutospacing="1" w:after="100" w:afterAutospacing="1"/>
            </w:pPr>
            <w:r w:rsidRPr="00DD7836">
              <w:t xml:space="preserve">Ион. </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Понимание модели строения вещества.</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формирование умений строить модели и выдвигать гипотезы.</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Формирование умений участвовать в дискуссии, кратко и точно отвечать на вопросы.</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30/4</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Объяснение электризации тел.</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закон сохранения заряда, электризация, взаимодействие зарядов.</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Формирование способности объяснять явления электризации тел.</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Формирование ценностных отношений друг к другу, учителю, результатам обучения.</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31/5</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Электрический ток. Электрические цепи.</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 xml:space="preserve">Электрический ток, источник тока, гальванический элемент. </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Понимание принципа действия источников тока, механической аналогии электрического тока.</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формирование умений воспринимать, перерабатывать и предъявлять информацию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3C0781" w:rsidRPr="00DD7836" w:rsidRDefault="003C0781" w:rsidP="00BA6634">
            <w:pPr>
              <w:spacing w:before="100" w:beforeAutospacing="1" w:after="100" w:afterAutospacing="1"/>
            </w:pPr>
            <w:r w:rsidRPr="00DD7836">
              <w:t>осуществлять сравнение, поиск дополнительной информации,</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 xml:space="preserve">развитие кругозора </w:t>
            </w:r>
          </w:p>
          <w:p w:rsidR="003C0781" w:rsidRPr="00DD7836" w:rsidRDefault="003C0781" w:rsidP="00BA6634">
            <w:pPr>
              <w:spacing w:before="100" w:beforeAutospacing="1" w:after="100" w:afterAutospacing="1"/>
            </w:pPr>
            <w:r w:rsidRPr="00DD7836">
              <w:t>мотивация образовательной деятельности школьников на основе личностно ориентированного подхода;</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32/6</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Электрический ток в металлах. Действия электрического тока.</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Кристаллическое строение металлов, свободные заряды, действия тока,</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Понимание причин возникновения электрического тока в металлах на основе их строения, обнаружение тока по его действия</w:t>
            </w:r>
            <w:proofErr w:type="gramStart"/>
            <w:r w:rsidRPr="00DD7836">
              <w:t>м(</w:t>
            </w:r>
            <w:proofErr w:type="gramEnd"/>
            <w:r w:rsidRPr="00DD7836">
              <w:t>тепловому, световому, химическому, магнитному)</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Овладение экспериментальными методами обнаружения электрического тока.</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формирование ценностных отношений друг к другу, учителю;</w:t>
            </w:r>
          </w:p>
          <w:p w:rsidR="003C0781" w:rsidRPr="00DD7836" w:rsidRDefault="003C0781" w:rsidP="00BA6634">
            <w:pPr>
              <w:spacing w:before="100" w:beforeAutospacing="1" w:after="100" w:afterAutospacing="1"/>
            </w:pPr>
            <w:r w:rsidRPr="00DD7836">
              <w:t>отношение к физике как элементу общечеловеческой культуры;</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33/7</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Сила тока.</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 xml:space="preserve">Сила тока, </w:t>
            </w:r>
            <w:r w:rsidRPr="00DD7836">
              <w:lastRenderedPageBreak/>
              <w:t>взаимодействие проводников с током, Ампер, амперметр.</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lastRenderedPageBreak/>
              <w:t xml:space="preserve">Выполнение расчетов по </w:t>
            </w:r>
            <w:r w:rsidRPr="00DD7836">
              <w:lastRenderedPageBreak/>
              <w:t>формуле силы тока, нахождение неизвестной величины в соответствии с условиями поставленной задачи, перевод единиц в СИ</w:t>
            </w:r>
            <w:proofErr w:type="gramStart"/>
            <w:r w:rsidRPr="00DD7836">
              <w:t>.,</w:t>
            </w:r>
            <w:proofErr w:type="gramEnd"/>
          </w:p>
          <w:p w:rsidR="003C0781" w:rsidRPr="00DD7836" w:rsidRDefault="003C0781" w:rsidP="00BA6634">
            <w:pPr>
              <w:spacing w:before="100" w:beforeAutospacing="1" w:after="100" w:afterAutospacing="1"/>
            </w:pPr>
            <w:r w:rsidRPr="00DD7836">
              <w:t>Формирование умений по пользованию амперметром.</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lastRenderedPageBreak/>
              <w:t xml:space="preserve">формирование умений </w:t>
            </w:r>
            <w:r w:rsidRPr="00DD7836">
              <w:lastRenderedPageBreak/>
              <w:t>работать в группе с выполнением различных социальных ролей, представлять и отстаивать свои взгляды и убеждения, вести дискуссию.</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34/8</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Измерение си</w:t>
            </w:r>
            <w:r>
              <w:t>лы тока. Амперметр. Лаб. работа № 4</w:t>
            </w:r>
            <w:r w:rsidRPr="00DD7836">
              <w:t xml:space="preserve"> "Сборка электрической цепи и измерение силы тока в ее различных участках"</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Последовательное соединение, источник тока, резистор, ключ, соединительные провода…</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Овладение навыками по сборке электрической цепи, измерения силы тока на различных участках цепи.</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Овладение навыками организации учебной деятельности.</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развитие внимательности собранности и аккуратности</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35/9</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Электрическое напряжение. Из</w:t>
            </w:r>
            <w:r>
              <w:t>мерение напряжения. Лаб. работа № 5 «Измерение напряжения на различных участках электрической цепи».</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 xml:space="preserve">Работа электрического тока, заряд, напряжение, Вольт, вольтметр, параллельное соединение. </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Овладение навыками по сборке электрической цепи,  измерения напряжения на различных участках цепи.</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Овладение навыками организации учебной деятельности</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соблюдать технику безопасности, ставить проблему, выдвигать гипотезу,  самостоятельно проводить измерения, делать умозаключения</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36/10</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Электрическое сопротивление проводников.</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Электрическое сопротивление. Ом.</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 xml:space="preserve">Умение пользоваться методами научного исследования. </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 xml:space="preserve">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w:t>
            </w:r>
            <w:r w:rsidRPr="00DD7836">
              <w:lastRenderedPageBreak/>
              <w:t>иное мнение;</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lastRenderedPageBreak/>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37/11</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Закон Ома для участка цепи.</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Закон Ома для участка цепи. ВАХ проводника.</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Овладение УУД на примерах гипотез для объяснения результатов эксперимента.</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Развитие монологической и диалогической речи, умения выражать свои мысли.</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38/12</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Расчет сопротивления проводников.</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Удельное сопротивление проводника, сопротивление, длина, площадь, сила тока, напряжение.</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Владение экспериментальными методами исследования в процессе изучения зависимости сопротивления проводника от его длины, площади поперечного сечения и материала.</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Формирование умений работать в группе, представлять и отстаивать свои взгляды и убеждения.</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Формирование ценностных отношений друг к другу, учителю, авторам открытий и изобретений, результатам обучения.</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39/13</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t>Реостаты. Лаб. работа № 6</w:t>
            </w:r>
            <w:r w:rsidRPr="00DD7836">
              <w:t>,</w:t>
            </w:r>
            <w:r>
              <w:t xml:space="preserve">7 </w:t>
            </w:r>
            <w:r w:rsidRPr="00DD7836">
              <w:t>"Регулирование силы тока реостатом", "Определение сопротивления проводника при помощи амперметра и вольтметра".</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 xml:space="preserve">Сила тока, напряжение, сопротивление, амперметр, вольтметр, последовательное и параллельное соединение проводников. </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Умение измерять  (косвенно) сопротивление проводника, определять цену деления и погрешность измерений.</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Овладение навыками организации учебной деятельности.</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самостоятельность в приобретении новых знаний и практических умений;</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40/14</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Последовательное соединение проводников.</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Сила тока, напряжение, сопротивление.</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 Умение использовать полученные знания, умения и навыки в повседневной жизни.</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Овладение навыками самоконтроля и оценки результатов своей деятельности, умениями предвидеть возможные результаты своих действий.</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формирование ценностных отношений друг к другу, учителю, авторам открытий и изобретений, результатам обучения.</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41/15</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 xml:space="preserve">Параллельное </w:t>
            </w:r>
            <w:r w:rsidRPr="00DD7836">
              <w:lastRenderedPageBreak/>
              <w:t>соединение проводников</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lastRenderedPageBreak/>
              <w:t xml:space="preserve">Сила тока, </w:t>
            </w:r>
            <w:r w:rsidRPr="00DD7836">
              <w:lastRenderedPageBreak/>
              <w:t>напряжение сопротивление.</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lastRenderedPageBreak/>
              <w:t xml:space="preserve">Понимание смысла </w:t>
            </w:r>
            <w:r w:rsidRPr="00DD7836">
              <w:lastRenderedPageBreak/>
              <w:t>основных физических законов и умение применять их на практике.</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lastRenderedPageBreak/>
              <w:t xml:space="preserve">формирование умений </w:t>
            </w:r>
            <w:r w:rsidRPr="00DD7836">
              <w:lastRenderedPageBreak/>
              <w:t>воспринимать, перерабатывать и предъявлять информацию в словесной, образной, символической формах.</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lastRenderedPageBreak/>
              <w:t xml:space="preserve">мотивация </w:t>
            </w:r>
            <w:r w:rsidRPr="00DD7836">
              <w:lastRenderedPageBreak/>
              <w:t>образовательной деятельности школьников на основе личностно ориентированного подхода.</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42/16</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Решение задач (закон Ома для участка цепи, параллельное и последовательное соединение проводников)</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Сила тока, напряжение, сопротивление, закон Ома для участка цепи…</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Овладение разнообразными способами выполнения расчетов для нахождения неизвестной величины.</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Освоение приемов действий в нестандартных ситуациях, овладение эвристическими методами решения проблем.</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самостоятельность в приобретении новых знаний и практических умений;</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43/17</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Работа и мощность электрического тока</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 xml:space="preserve">Работа и мощность электрического тока, закон </w:t>
            </w:r>
            <w:proofErr w:type="gramStart"/>
            <w:r w:rsidRPr="00DD7836">
              <w:t>Джоуля-Ленца</w:t>
            </w:r>
            <w:proofErr w:type="gramEnd"/>
            <w:r w:rsidRPr="00DD7836">
              <w:t>, Джоуль, Ватт.</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Развитие теоретического мышления на основе умения устанавливать факты, различать причины и следствия, выводить физические законы.</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мотивация образовательной деятельности школьников на основе личностно ориентированного подхода;</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44/18</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t>Лаб.</w:t>
            </w:r>
            <w:r w:rsidRPr="00DD7836">
              <w:t xml:space="preserve"> работа №</w:t>
            </w:r>
            <w:r>
              <w:t xml:space="preserve"> 8</w:t>
            </w:r>
            <w:r w:rsidRPr="00DD7836">
              <w:t xml:space="preserve"> "Измерение мощности и работы тока в электрической лампе".</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Умение измерять силу тока и напряжение, рассчитывать работу и мощность тока.</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овладение навыками самоконтроля и оценки результатов своей деятельности, умениями предвидеть возможные результаты своих действий;</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формирование ценностных отношений к результатам обучения</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45/19</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Нагревание проводников электрическим током</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 xml:space="preserve">Закон </w:t>
            </w:r>
            <w:proofErr w:type="gramStart"/>
            <w:r w:rsidRPr="00DD7836">
              <w:t>Джоуля-Ленца</w:t>
            </w:r>
            <w:proofErr w:type="gramEnd"/>
            <w:r w:rsidRPr="00DD7836">
              <w:t>.</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Понимание и способность объяснять нагревание проводников электрическим током.</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 xml:space="preserve">прилагать волевые усилия и преодолевать трудности и препятствия на пути </w:t>
            </w:r>
            <w:r w:rsidRPr="00DD7836">
              <w:lastRenderedPageBreak/>
              <w:t>достижения целей.</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proofErr w:type="spellStart"/>
            <w:r w:rsidRPr="00DD7836">
              <w:lastRenderedPageBreak/>
              <w:t>сформированность</w:t>
            </w:r>
            <w:proofErr w:type="spellEnd"/>
            <w:r w:rsidRPr="00DD7836">
              <w:t xml:space="preserve"> познавательных интересов, интеллектуальных и </w:t>
            </w:r>
            <w:r w:rsidRPr="00DD7836">
              <w:lastRenderedPageBreak/>
              <w:t xml:space="preserve">творческих способностей </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46/20</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Короткое замыкание. Предохранители.</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Короткое замыкание. Предохранители. Правила безопасности при работе с источниками электрического тока.</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 xml:space="preserve">Понимание смысла закона </w:t>
            </w:r>
            <w:proofErr w:type="gramStart"/>
            <w:r w:rsidRPr="00DD7836">
              <w:t>Джоуля-Ленца</w:t>
            </w:r>
            <w:proofErr w:type="gramEnd"/>
            <w:r w:rsidRPr="00DD7836">
              <w:t>.</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самостоятельность в приобретении новых знаний и практических умений;</w:t>
            </w:r>
          </w:p>
          <w:p w:rsidR="003C0781" w:rsidRPr="00DD7836" w:rsidRDefault="003C0781" w:rsidP="00BA6634">
            <w:pPr>
              <w:spacing w:before="100" w:beforeAutospacing="1" w:after="100" w:afterAutospacing="1"/>
            </w:pPr>
            <w:r w:rsidRPr="00DD7836">
              <w:t>уважение к творцам науки и техники.</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47/21</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Default="003C0781" w:rsidP="00BA6634">
            <w:pPr>
              <w:spacing w:before="100" w:beforeAutospacing="1" w:after="100" w:afterAutospacing="1"/>
            </w:pPr>
            <w:r w:rsidRPr="00DD7836">
              <w:t>Решение задач</w:t>
            </w:r>
            <w:r>
              <w:t xml:space="preserve"> по теме </w:t>
            </w:r>
          </w:p>
          <w:p w:rsidR="003C0781" w:rsidRPr="00DD7836" w:rsidRDefault="003C0781" w:rsidP="00BA6634">
            <w:pPr>
              <w:spacing w:before="100" w:beforeAutospacing="1" w:after="100" w:afterAutospacing="1"/>
            </w:pPr>
            <w:r w:rsidRPr="00DD7836">
              <w:t>"Электрические явления. Электрический ток"</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Знание законов, умение их объяснять, на основании теоретических знаний умение объяснять и понимать различные электрические явления.</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Освоение приемов действий в нестандартных ситуациях, овладение эвристическими методами решения проблем.</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развитие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48/22</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Контрольная работа № 3 "Электрические явления. Электрический ток"</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овладение навыками самоконтроля и оценки результатов своей деятельности, умениями предвидеть возможные результаты своих действий;</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формирование ценностных отношений к результатам обучения</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tc>
        <w:tc>
          <w:tcPr>
            <w:tcW w:w="17" w:type="dxa"/>
            <w:tcBorders>
              <w:left w:val="single" w:sz="4" w:space="0" w:color="auto"/>
            </w:tcBorders>
          </w:tcPr>
          <w:p w:rsidR="003C0781" w:rsidRPr="00796F8B" w:rsidRDefault="003C0781" w:rsidP="00BA6634">
            <w:pPr>
              <w:rPr>
                <w:highlight w:val="black"/>
              </w:rPr>
            </w:pPr>
          </w:p>
        </w:tc>
        <w:tc>
          <w:tcPr>
            <w:tcW w:w="547" w:type="dxa"/>
            <w:vAlign w:val="center"/>
            <w:hideMark/>
          </w:tcPr>
          <w:p w:rsidR="003C0781" w:rsidRPr="00DD7836" w:rsidRDefault="003C0781" w:rsidP="00BA6634"/>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Default="003C0781" w:rsidP="00BA6634">
            <w:pPr>
              <w:spacing w:before="100" w:beforeAutospacing="1" w:after="100" w:afterAutospacing="1"/>
            </w:pPr>
          </w:p>
          <w:p w:rsidR="003C0781" w:rsidRDefault="003C0781" w:rsidP="00BA6634">
            <w:pPr>
              <w:spacing w:before="100" w:beforeAutospacing="1" w:after="100" w:afterAutospacing="1"/>
            </w:pPr>
          </w:p>
          <w:p w:rsidR="003C0781" w:rsidRPr="00DD7836" w:rsidRDefault="003C0781" w:rsidP="00BA6634">
            <w:pPr>
              <w:spacing w:before="100" w:beforeAutospacing="1" w:after="100" w:afterAutospacing="1"/>
            </w:pPr>
            <w:r w:rsidRPr="00DD7836">
              <w:t xml:space="preserve">Тема 3. МАГНИТНЫЕ </w:t>
            </w:r>
            <w:r w:rsidRPr="00DD7836">
              <w:lastRenderedPageBreak/>
              <w:t>ЯВЛЕНИЯ (6 часов)</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49/1</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Default="003C0781" w:rsidP="00BA6634">
            <w:pPr>
              <w:spacing w:before="100" w:beforeAutospacing="1" w:after="100" w:afterAutospacing="1"/>
            </w:pPr>
            <w:r w:rsidRPr="00DD7836">
              <w:t xml:space="preserve">Анализ </w:t>
            </w:r>
            <w:proofErr w:type="gramStart"/>
            <w:r w:rsidRPr="00DD7836">
              <w:t>к</w:t>
            </w:r>
            <w:proofErr w:type="gramEnd"/>
            <w:r w:rsidRPr="00DD7836">
              <w:t xml:space="preserve">/раб </w:t>
            </w:r>
          </w:p>
          <w:p w:rsidR="003C0781" w:rsidRPr="00DD7836" w:rsidRDefault="003C0781" w:rsidP="00BA6634">
            <w:pPr>
              <w:spacing w:before="100" w:beforeAutospacing="1" w:after="100" w:afterAutospacing="1"/>
            </w:pPr>
            <w:r w:rsidRPr="00DD7836">
              <w:t>Магнитное поле. Магнитное поле прямого тока.</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 Магнитное поле, силовые линии, взаимодействие проводников с током, магнитные силы.</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Умение описывать магнитное поле графически, словесно.</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Приобретение опыта самостоятельного поиска, анализа и отбора информации с использованием различных источников и информационных технологий для решения познавательных задач.</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развитие навыков устного счета</w:t>
            </w:r>
          </w:p>
          <w:p w:rsidR="003C0781" w:rsidRPr="00DD7836" w:rsidRDefault="003C0781" w:rsidP="00BA6634">
            <w:pPr>
              <w:spacing w:before="100" w:beforeAutospacing="1" w:after="100" w:afterAutospacing="1"/>
            </w:pPr>
            <w:r w:rsidRPr="00DD7836">
              <w:t>отработка практических навыков при решении задач</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50/2</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Магнитное поле катушки с током</w:t>
            </w:r>
            <w:r>
              <w:t>.</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Магниты, магнитные полюса, электромагнит, сердечник.</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Владение экспериментальными методами исследования зависимости магнитного поля катушки от силы тока, числа витков и наличия сердечника.</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Овладение навыками самостоятельного приобретения новых знаний, организации учебной  деятельности.</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proofErr w:type="spellStart"/>
            <w:r w:rsidRPr="00DD7836">
              <w:t>Сформированность</w:t>
            </w:r>
            <w:proofErr w:type="spellEnd"/>
            <w:r w:rsidRPr="00DD7836">
              <w:t xml:space="preserve"> познавательных интересов, интеллектуальных и творческих способностей учащихся.</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51/3</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Применение электромагнитов. Электромагнитное реле.</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Электромагнит, электромагнитное реле, сепаратор.</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Понимание принципов действия машин, приборов и технических устройств.</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 xml:space="preserve">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w:t>
            </w:r>
            <w:r w:rsidRPr="00DD7836">
              <w:lastRenderedPageBreak/>
              <w:t>прочитанного текста, находить в нем ответы на поставленные вопросы и излагать его;</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lastRenderedPageBreak/>
              <w:t>самостоятельность в приобретении новых знаний и практических умений;</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52/4</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t>Лаб. работа № 9</w:t>
            </w:r>
            <w:r w:rsidRPr="00DD7836">
              <w:t xml:space="preserve"> "Сборка электромагнита и испытание его действия"</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Электромагнит, магнитное поле, магнитное действие.</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овладение навыками самоконтроля и оценки результатов своей деятельности, умениями предвидеть возможные результаты своих действий;</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соблюдать технику безопасности, ставить проблему, выдвигать гипотезу,  самостоятельно проводить измерения, делать умозаключения</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53/5</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Постоянные магниты.</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Магнит, северный полюс, южный полюс, магнитное поле, силовые линии, взаимодействие магнитов, магнитное поле Земли.</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Понимание и способность объяснять взаимодействие магнитов, поведение компаса в магнитном поле Земли.</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3C0781" w:rsidRPr="00DD7836" w:rsidRDefault="003C0781" w:rsidP="00BA6634">
            <w:pPr>
              <w:spacing w:before="100" w:beforeAutospacing="1" w:after="100" w:afterAutospacing="1"/>
            </w:pPr>
            <w:r w:rsidRPr="00DD7836">
              <w:t>овладение основами реализации проектно-исследовательской деятельности</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формирование ценностных отношений к авторам открытий, изобретений,</w:t>
            </w:r>
          </w:p>
          <w:p w:rsidR="003C0781" w:rsidRPr="00DD7836" w:rsidRDefault="003C0781" w:rsidP="00BA6634">
            <w:pPr>
              <w:spacing w:before="100" w:beforeAutospacing="1" w:after="100" w:afterAutospacing="1"/>
            </w:pPr>
            <w:r w:rsidRPr="00DD7836">
              <w:t>уважение к творцам науки и техники</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54/6</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t>Электродви</w:t>
            </w:r>
            <w:r w:rsidRPr="00DD7836">
              <w:t xml:space="preserve">гатель. </w:t>
            </w:r>
            <w:r>
              <w:t xml:space="preserve">   Л/О «Изучение эл. двигателя постоянного тока»</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Сила Ампера, Электрический двигатель, Б.С. Якоби. КПД электродвигателя.</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 xml:space="preserve">Понимание принципа действия электродвигателя и способов обеспечения безопасности при его </w:t>
            </w:r>
            <w:r w:rsidRPr="00DD7836">
              <w:lastRenderedPageBreak/>
              <w:t>использовании.</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lastRenderedPageBreak/>
              <w:t xml:space="preserve">овладение навыками самоконтроля и оценки результатов своей деятельности, умениями предвидеть </w:t>
            </w:r>
            <w:r w:rsidRPr="00DD7836">
              <w:lastRenderedPageBreak/>
              <w:t>возможные результаты своих действий;</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lastRenderedPageBreak/>
              <w:t>формирование ценностных отношений к результатам обучения</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tc>
        <w:tc>
          <w:tcPr>
            <w:tcW w:w="17" w:type="dxa"/>
            <w:tcBorders>
              <w:left w:val="single" w:sz="4" w:space="0" w:color="auto"/>
            </w:tcBorders>
          </w:tcPr>
          <w:p w:rsidR="003C0781" w:rsidRPr="00796F8B" w:rsidRDefault="003C0781" w:rsidP="00BA6634">
            <w:pPr>
              <w:rPr>
                <w:highlight w:val="black"/>
              </w:rPr>
            </w:pPr>
          </w:p>
        </w:tc>
        <w:tc>
          <w:tcPr>
            <w:tcW w:w="547" w:type="dxa"/>
            <w:vAlign w:val="center"/>
            <w:hideMark/>
          </w:tcPr>
          <w:p w:rsidR="003C0781" w:rsidRPr="00DD7836" w:rsidRDefault="003C0781" w:rsidP="00BA6634"/>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Default="003C0781" w:rsidP="00BA6634">
            <w:pPr>
              <w:spacing w:before="100" w:beforeAutospacing="1" w:after="100" w:afterAutospacing="1"/>
              <w:ind w:left="720"/>
            </w:pPr>
          </w:p>
          <w:p w:rsidR="003C0781" w:rsidRDefault="003C0781" w:rsidP="00BA6634">
            <w:pPr>
              <w:spacing w:before="100" w:beforeAutospacing="1" w:after="100" w:afterAutospacing="1"/>
              <w:ind w:left="720"/>
            </w:pPr>
          </w:p>
          <w:p w:rsidR="003C0781" w:rsidRPr="00DD7836" w:rsidRDefault="003C0781" w:rsidP="00BA6634">
            <w:pPr>
              <w:spacing w:before="100" w:beforeAutospacing="1" w:after="100" w:afterAutospacing="1"/>
              <w:ind w:left="720"/>
            </w:pPr>
            <w:r w:rsidRPr="00DD7836">
              <w:t>Тема 4. СВЕТОВЫЕ ЯВЛЕНИЯ (10 часов)</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55/1</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Источники света</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Источник света, точечный источник, прямолинейное распространение света, образование тени и полутени, солнечные и лунные затмения.</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адекватно оценивать свои возможности достижения цели определённой сложности в различных сферах самостоятельной деятельности;</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56/2</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Прямолинейное распространение света</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Источник света, точечный источник, прямолинейное распространение света, образование тени и полутени, солнечные и лунные затмения.</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Овладение навыками геометрического построения тени и полутени</w:t>
            </w:r>
            <w:proofErr w:type="gramStart"/>
            <w:r w:rsidRPr="00DD7836">
              <w:t xml:space="preserve"> ,</w:t>
            </w:r>
            <w:proofErr w:type="gramEnd"/>
            <w:r w:rsidRPr="00DD7836">
              <w:t xml:space="preserve"> понимание физической природы солнечных и лунных затмений.</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 xml:space="preserve">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w:t>
            </w:r>
            <w:r w:rsidRPr="00DD7836">
              <w:lastRenderedPageBreak/>
              <w:t>основное содержание прочитанного текста, находить в нем ответы на поставленные вопросы и излагать его;</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lastRenderedPageBreak/>
              <w:t>мотивация образовательной деятельности школьников на основе личностно ориентированного подхода;</w:t>
            </w:r>
          </w:p>
          <w:p w:rsidR="003C0781" w:rsidRPr="00DD7836" w:rsidRDefault="003C0781" w:rsidP="00BA6634">
            <w:pPr>
              <w:spacing w:before="100" w:beforeAutospacing="1" w:after="100" w:afterAutospacing="1"/>
            </w:pPr>
            <w:r w:rsidRPr="00DD7836">
              <w:t>уважение к творцам науки и техники.</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57/3</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От</w:t>
            </w:r>
            <w:r>
              <w:t xml:space="preserve">ражение света. Законы отражения.   Л/О «Исследование </w:t>
            </w:r>
            <w:proofErr w:type="gramStart"/>
            <w:r>
              <w:t>завис-</w:t>
            </w:r>
            <w:proofErr w:type="spellStart"/>
            <w:r>
              <w:t>ти</w:t>
            </w:r>
            <w:proofErr w:type="spellEnd"/>
            <w:proofErr w:type="gramEnd"/>
            <w:r>
              <w:t xml:space="preserve"> угла </w:t>
            </w:r>
            <w:proofErr w:type="spellStart"/>
            <w:r>
              <w:t>отраж</w:t>
            </w:r>
            <w:proofErr w:type="spellEnd"/>
            <w:r>
              <w:t>. от угла падения света»</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Падающий луч, отраженный луч, угол падения, угол отражения, закон отражения света, отражающая поверхность, обратимость световых лучей.</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Понимание и способность объяснять  отражение света, понимание смысла закона отражения света.</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Самостоятельность в приобретении практических умений.</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58/4</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Плоское зеркало. Зеркальное и рассеянное отражение света</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зеркальное и рассеянное отражение, равное отражение, симметричное отражение.</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Геометрическое построение зеркального отражения, умение объяснять свойства зеркального отражения, понимание отличий между ним и рассеянным отражением.</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овладение универсальными учебными действиями для объяснения известных фактов и экспериментальной проверки выдвигаемых гипотез</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соблюдать технику безопасности, отработает навыки обращения с лабораторным оборудованием</w:t>
            </w:r>
          </w:p>
          <w:p w:rsidR="003C0781" w:rsidRPr="00DD7836" w:rsidRDefault="003C0781" w:rsidP="00BA6634">
            <w:pPr>
              <w:spacing w:before="100" w:beforeAutospacing="1" w:after="100" w:afterAutospacing="1"/>
            </w:pPr>
            <w:r w:rsidRPr="00DD7836">
              <w:t>на практике убедится в истинности правил моментов</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59/5</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 xml:space="preserve">Преломление света. </w:t>
            </w:r>
            <w:r>
              <w:t xml:space="preserve"> Л/О «Исследование </w:t>
            </w:r>
            <w:proofErr w:type="gramStart"/>
            <w:r>
              <w:t>завис-</w:t>
            </w:r>
            <w:proofErr w:type="spellStart"/>
            <w:r>
              <w:t>ти</w:t>
            </w:r>
            <w:proofErr w:type="spellEnd"/>
            <w:proofErr w:type="gramEnd"/>
            <w:r>
              <w:t xml:space="preserve"> угла преломления от угла падения света»</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 xml:space="preserve">Падающий луч, преломленный луч, угол падения, угол преломления, преломляющая поверхность, оптически более </w:t>
            </w:r>
            <w:r w:rsidRPr="00DD7836">
              <w:lastRenderedPageBreak/>
              <w:t>плотная среда, оптически менее плотная среда, граница раздела двух сред.</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lastRenderedPageBreak/>
              <w:t>умения и навыки применять полученные знания для решения практических задач повседневной жизни</w:t>
            </w:r>
          </w:p>
          <w:p w:rsidR="003C0781" w:rsidRPr="00DD7836" w:rsidRDefault="003C0781" w:rsidP="00BA6634">
            <w:pPr>
              <w:spacing w:before="100" w:beforeAutospacing="1" w:after="100" w:afterAutospacing="1"/>
            </w:pPr>
            <w:r w:rsidRPr="00DD7836">
              <w:t xml:space="preserve">выводить из </w:t>
            </w:r>
            <w:r w:rsidRPr="00DD7836">
              <w:lastRenderedPageBreak/>
              <w:t>экспериментальных фактов и теоретических моделей физические законы</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lastRenderedPageBreak/>
              <w:t xml:space="preserve">развитие монологической и диалогической речи, умения выражать свои мысли и способности выслушивать собеседника, понимать </w:t>
            </w:r>
            <w:r w:rsidRPr="00DD7836">
              <w:lastRenderedPageBreak/>
              <w:t>его точку зрения, признавать право другого человека на иное мнение;</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lastRenderedPageBreak/>
              <w:t>мотивация образовательной деятельности школьников на основе личностно ориентированного подхода;</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60/6</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Линзы. Изображения, даваемые линзами</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Линза, собирающая линза, рассеивающая линза, оптический центр линзы фокус, фокусное расстояние, главная оптическая ось, ход лучей.</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Геометрическое построение хода основных лучей, проходящих через линзу, умение различать линзы.</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3C0781" w:rsidRPr="00DD7836" w:rsidRDefault="003C0781" w:rsidP="00BA6634">
            <w:pPr>
              <w:spacing w:before="100" w:beforeAutospacing="1" w:after="100" w:afterAutospacing="1"/>
            </w:pPr>
            <w:r w:rsidRPr="00DD7836">
              <w:t>уважение к творцам науки и техники</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61/7</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t>Лаб. работа №10</w:t>
            </w:r>
            <w:r w:rsidRPr="00DD7836">
              <w:t xml:space="preserve"> "Получение изображения при помощи линзы</w:t>
            </w:r>
            <w:r>
              <w:t>, измерение фокусного расстояния собирающей линзы</w:t>
            </w:r>
            <w:r w:rsidRPr="00DD7836">
              <w:t>"</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Линза, экран, рабочее поле, цена деления, расстояние, величина изображения.</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Умение измерять фокусное расстояние линзы, получать изображения, даваемые линзами.</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формулировать и осуществлять этапы решения задач</w:t>
            </w:r>
          </w:p>
          <w:p w:rsidR="003C0781" w:rsidRPr="00DD7836" w:rsidRDefault="003C0781" w:rsidP="00BA6634">
            <w:pPr>
              <w:spacing w:before="100" w:beforeAutospacing="1" w:after="100" w:afterAutospacing="1"/>
            </w:pPr>
            <w:r w:rsidRPr="00DD7836">
              <w:t>овладение основами реализации проектно-исследовательской деятельности</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формирование ценностных отношений друг к другу, учителю, авторам открытий и изобретений, результатам обучения.</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62/8</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Оптическая сила линзы. Фотографический аппарат</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Фокус, фокусное расстояние, диоптрия, обратная пропорциональность.</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Имение измерять оптическую силу линзы, понимание физического смысла оптической силы линзы.</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задавать вопросы, необходимые для организации собственной деятельности и сотрудничества с партнёром;</w:t>
            </w:r>
          </w:p>
          <w:p w:rsidR="003C0781" w:rsidRPr="00DD7836" w:rsidRDefault="003C0781" w:rsidP="00BA6634">
            <w:pPr>
              <w:spacing w:before="100" w:beforeAutospacing="1" w:after="100" w:afterAutospacing="1"/>
            </w:pPr>
            <w:r w:rsidRPr="00DD7836">
              <w:lastRenderedPageBreak/>
              <w:t xml:space="preserve">строить </w:t>
            </w:r>
            <w:proofErr w:type="gramStart"/>
            <w:r w:rsidRPr="00DD7836">
              <w:t>логическое рассуждение</w:t>
            </w:r>
            <w:proofErr w:type="gramEnd"/>
            <w:r w:rsidRPr="00DD7836">
              <w:t>, включающее установление причинно-следственных связей;</w:t>
            </w:r>
          </w:p>
          <w:p w:rsidR="003C0781" w:rsidRPr="00DD7836" w:rsidRDefault="003C0781" w:rsidP="00BA6634">
            <w:pPr>
              <w:spacing w:before="100" w:beforeAutospacing="1" w:after="100" w:afterAutospacing="1"/>
            </w:pPr>
            <w:r w:rsidRPr="00DD7836">
              <w:t>объяснять процессы  и отношения, выявляемые в ходе исследования;</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lastRenderedPageBreak/>
              <w:t>соблюдать технику безопасности, практическое изучение свой</w:t>
            </w:r>
            <w:proofErr w:type="gramStart"/>
            <w:r w:rsidRPr="00DD7836">
              <w:t>ств пр</w:t>
            </w:r>
            <w:proofErr w:type="gramEnd"/>
            <w:r w:rsidRPr="00DD7836">
              <w:t>остых механизмов</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63/9</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Контрольная работа № 4 "Световые явления"</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овладение навыками самоконтроля и оценки результатов своей деятельности, умениями предвидеть возможные результаты своих действий;</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формирование ценностных отношений к результатам обучения</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vAlign w:val="center"/>
            <w:hideMark/>
          </w:tcPr>
          <w:p w:rsidR="003C0781" w:rsidRPr="00DD7836" w:rsidRDefault="003C0781" w:rsidP="00BA6634">
            <w:pPr>
              <w:spacing w:before="100" w:beforeAutospacing="1" w:after="100" w:afterAutospacing="1"/>
            </w:pPr>
            <w:r w:rsidRPr="00DD7836">
              <w:t>64/10</w:t>
            </w: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Default="003C0781" w:rsidP="00BA6634">
            <w:pPr>
              <w:spacing w:before="100" w:beforeAutospacing="1" w:after="100" w:afterAutospacing="1"/>
            </w:pPr>
            <w:r w:rsidRPr="00DD7836">
              <w:t xml:space="preserve"> Анализ </w:t>
            </w:r>
            <w:proofErr w:type="spellStart"/>
            <w:r w:rsidRPr="00DD7836">
              <w:t>к</w:t>
            </w:r>
            <w:proofErr w:type="gramStart"/>
            <w:r w:rsidRPr="00DD7836">
              <w:t>.р</w:t>
            </w:r>
            <w:proofErr w:type="spellEnd"/>
            <w:proofErr w:type="gramEnd"/>
            <w:r w:rsidRPr="00DD7836">
              <w:t xml:space="preserve"> </w:t>
            </w:r>
          </w:p>
          <w:p w:rsidR="003C0781" w:rsidRPr="00DD7836" w:rsidRDefault="003C0781" w:rsidP="00BA6634">
            <w:pPr>
              <w:spacing w:before="100" w:beforeAutospacing="1" w:after="100" w:afterAutospacing="1"/>
            </w:pPr>
            <w:r w:rsidRPr="00DD7836">
              <w:t>Глаз и зрение. Очки</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Глаз как оптическая система, близорукость, дальнозоркость, аккомодация, очки.</w:t>
            </w:r>
          </w:p>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умения и навыки применять полученные знания для решения практических задач повседневной жизни</w:t>
            </w:r>
          </w:p>
          <w:p w:rsidR="003C0781" w:rsidRPr="00DD7836" w:rsidRDefault="003C0781" w:rsidP="00BA6634">
            <w:pPr>
              <w:spacing w:before="100" w:beforeAutospacing="1" w:after="100" w:afterAutospacing="1"/>
            </w:pPr>
            <w:r w:rsidRPr="00DD7836">
              <w:t>знания о природе важнейших физических явлений окружающего мира и понимание смысла физических законов, раскрывающих связь изученных явлений;</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осуществлять взаимный контроль и оказывать в сотрудничестве необходимую взаимопомощь;</w:t>
            </w:r>
          </w:p>
          <w:p w:rsidR="003C0781" w:rsidRPr="00DD7836" w:rsidRDefault="003C0781" w:rsidP="00BA6634">
            <w:pPr>
              <w:spacing w:before="100" w:beforeAutospacing="1" w:after="100" w:afterAutospacing="1"/>
            </w:pPr>
            <w:r w:rsidRPr="00DD7836">
              <w:t>адекватно использовать речь для планирования и регуляции своей деятельности;</w:t>
            </w:r>
          </w:p>
          <w:p w:rsidR="003C0781" w:rsidRPr="00DD7836" w:rsidRDefault="003C0781" w:rsidP="00BA6634">
            <w:pPr>
              <w:spacing w:before="100" w:beforeAutospacing="1" w:after="100" w:afterAutospacing="1"/>
            </w:pPr>
            <w:r w:rsidRPr="00DD7836">
              <w:t>овладение основами реализации проектно-</w:t>
            </w:r>
            <w:r w:rsidRPr="00DD7836">
              <w:lastRenderedPageBreak/>
              <w:t>исследовательской деятельности</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lastRenderedPageBreak/>
              <w:t>формирование ценностных отношений друг к другу, учителю, авторам открытий и изобретений, результатам обучения.</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r w:rsidR="003C0781" w:rsidRPr="009C1E3C" w:rsidTr="00BA6634">
        <w:trPr>
          <w:tblCellSpacing w:w="0" w:type="dxa"/>
        </w:trPr>
        <w:tc>
          <w:tcPr>
            <w:tcW w:w="6" w:type="dxa"/>
          </w:tcPr>
          <w:p w:rsidR="003C0781" w:rsidRPr="00DD7836" w:rsidRDefault="003C0781" w:rsidP="00BA6634">
            <w:pPr>
              <w:spacing w:before="100" w:beforeAutospacing="1" w:after="100" w:afterAutospacing="1"/>
            </w:pPr>
          </w:p>
        </w:tc>
        <w:tc>
          <w:tcPr>
            <w:tcW w:w="17" w:type="dxa"/>
            <w:tcBorders>
              <w:left w:val="single" w:sz="4" w:space="0" w:color="auto"/>
            </w:tcBorders>
          </w:tcPr>
          <w:p w:rsidR="003C0781" w:rsidRPr="00796F8B" w:rsidRDefault="003C0781" w:rsidP="00BA6634">
            <w:pPr>
              <w:spacing w:before="100" w:beforeAutospacing="1" w:after="100" w:afterAutospacing="1"/>
              <w:rPr>
                <w:highlight w:val="black"/>
              </w:rPr>
            </w:pPr>
          </w:p>
        </w:tc>
        <w:tc>
          <w:tcPr>
            <w:tcW w:w="547" w:type="dxa"/>
            <w:tcBorders>
              <w:bottom w:val="single" w:sz="4" w:space="0" w:color="auto"/>
            </w:tcBorders>
            <w:vAlign w:val="center"/>
            <w:hideMark/>
          </w:tcPr>
          <w:p w:rsidR="003C0781" w:rsidRDefault="003C0781" w:rsidP="00BA6634">
            <w:pPr>
              <w:spacing w:before="100" w:beforeAutospacing="1" w:after="100" w:afterAutospacing="1"/>
            </w:pPr>
          </w:p>
          <w:p w:rsidR="003C0781" w:rsidRDefault="003C0781" w:rsidP="00BA6634">
            <w:pPr>
              <w:spacing w:before="100" w:beforeAutospacing="1" w:after="100" w:afterAutospacing="1"/>
            </w:pPr>
          </w:p>
          <w:p w:rsidR="003C0781" w:rsidRDefault="003C0781" w:rsidP="00BA6634">
            <w:pPr>
              <w:spacing w:before="100" w:beforeAutospacing="1" w:after="100" w:afterAutospacing="1"/>
            </w:pPr>
            <w:r w:rsidRPr="00DD7836">
              <w:t>65/1-</w:t>
            </w:r>
          </w:p>
          <w:p w:rsidR="003C0781" w:rsidRDefault="003C0781" w:rsidP="00BA6634">
            <w:pPr>
              <w:spacing w:before="100" w:beforeAutospacing="1" w:after="100" w:afterAutospacing="1"/>
            </w:pPr>
            <w:r w:rsidRPr="00DD7836">
              <w:t>68/4</w:t>
            </w:r>
          </w:p>
          <w:p w:rsidR="003C0781" w:rsidRDefault="003C0781" w:rsidP="00BA6634">
            <w:pPr>
              <w:spacing w:before="100" w:beforeAutospacing="1" w:after="100" w:afterAutospacing="1"/>
            </w:pPr>
          </w:p>
          <w:p w:rsidR="003C0781" w:rsidRDefault="003C0781" w:rsidP="00BA6634">
            <w:pPr>
              <w:spacing w:before="100" w:beforeAutospacing="1" w:after="100" w:afterAutospacing="1"/>
            </w:pPr>
          </w:p>
          <w:p w:rsidR="003C0781" w:rsidRDefault="003C0781" w:rsidP="00BA6634">
            <w:pPr>
              <w:spacing w:before="100" w:beforeAutospacing="1" w:after="100" w:afterAutospacing="1"/>
            </w:pPr>
          </w:p>
          <w:p w:rsidR="003C0781" w:rsidRPr="00DD7836" w:rsidRDefault="003C0781" w:rsidP="00BA6634">
            <w:pPr>
              <w:spacing w:before="100" w:beforeAutospacing="1" w:after="100" w:afterAutospacing="1"/>
            </w:pPr>
          </w:p>
        </w:tc>
        <w:tc>
          <w:tcPr>
            <w:tcW w:w="2560"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Совершенствование навыков решения задач за курс 8 класса. Итоговая контрольная работа.</w:t>
            </w:r>
          </w:p>
        </w:tc>
        <w:tc>
          <w:tcPr>
            <w:tcW w:w="2287"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tc>
        <w:tc>
          <w:tcPr>
            <w:tcW w:w="263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умения применять теоретические знания по физике на практике, решать физические задачи на применение полученных знаний;</w:t>
            </w:r>
          </w:p>
        </w:tc>
        <w:tc>
          <w:tcPr>
            <w:tcW w:w="2415"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давать определение понятиям;</w:t>
            </w:r>
          </w:p>
          <w:p w:rsidR="003C0781" w:rsidRPr="00DD7836" w:rsidRDefault="003C0781" w:rsidP="00BA6634">
            <w:pPr>
              <w:spacing w:before="100" w:beforeAutospacing="1" w:after="100" w:afterAutospacing="1"/>
            </w:pPr>
            <w:r w:rsidRPr="00DD7836">
              <w:t xml:space="preserve">строить </w:t>
            </w:r>
            <w:proofErr w:type="gramStart"/>
            <w:r w:rsidRPr="00DD7836">
              <w:t>логическое рассуждение</w:t>
            </w:r>
            <w:proofErr w:type="gramEnd"/>
            <w:r w:rsidRPr="00DD7836">
              <w:t>, включающее установление причинно-следственных связей;</w:t>
            </w:r>
          </w:p>
          <w:p w:rsidR="003C0781" w:rsidRPr="00DD7836" w:rsidRDefault="003C0781" w:rsidP="00BA6634">
            <w:pPr>
              <w:spacing w:before="100" w:beforeAutospacing="1" w:after="100" w:afterAutospacing="1"/>
            </w:pPr>
            <w:r w:rsidRPr="00DD7836">
              <w:t>осуществлять контроль, коррекцию, оценку действий партнёра, уметь убеждать;</w:t>
            </w:r>
          </w:p>
        </w:tc>
        <w:tc>
          <w:tcPr>
            <w:tcW w:w="2718" w:type="dxa"/>
            <w:tcBorders>
              <w:top w:val="single" w:sz="4" w:space="0" w:color="auto"/>
              <w:left w:val="single" w:sz="4" w:space="0" w:color="auto"/>
              <w:bottom w:val="single" w:sz="4" w:space="0" w:color="auto"/>
              <w:right w:val="single" w:sz="4" w:space="0" w:color="auto"/>
            </w:tcBorders>
            <w:vAlign w:val="center"/>
            <w:hideMark/>
          </w:tcPr>
          <w:p w:rsidR="003C0781" w:rsidRPr="00DD7836" w:rsidRDefault="003C0781" w:rsidP="00BA6634">
            <w:pPr>
              <w:spacing w:before="100" w:beforeAutospacing="1" w:after="100" w:afterAutospacing="1"/>
            </w:pPr>
            <w:r w:rsidRPr="00DD7836">
              <w:t>систематизация изученного материала</w:t>
            </w:r>
          </w:p>
          <w:p w:rsidR="003C0781" w:rsidRPr="00DD7836" w:rsidRDefault="003C0781" w:rsidP="00BA6634">
            <w:pPr>
              <w:spacing w:before="100" w:beforeAutospacing="1" w:after="100" w:afterAutospacing="1"/>
            </w:pPr>
            <w:r w:rsidRPr="00DD7836">
              <w:t>осознание важности физического знания</w:t>
            </w: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c>
          <w:tcPr>
            <w:tcW w:w="696" w:type="dxa"/>
            <w:tcBorders>
              <w:top w:val="single" w:sz="4" w:space="0" w:color="auto"/>
              <w:left w:val="single" w:sz="4" w:space="0" w:color="auto"/>
              <w:bottom w:val="single" w:sz="4" w:space="0" w:color="auto"/>
              <w:right w:val="single" w:sz="4" w:space="0" w:color="auto"/>
            </w:tcBorders>
          </w:tcPr>
          <w:p w:rsidR="003C0781" w:rsidRPr="00DD7836" w:rsidRDefault="003C0781" w:rsidP="00BA6634">
            <w:pPr>
              <w:spacing w:before="100" w:beforeAutospacing="1" w:after="100" w:afterAutospacing="1"/>
            </w:pPr>
          </w:p>
        </w:tc>
      </w:tr>
    </w:tbl>
    <w:p w:rsidR="003C0781" w:rsidRDefault="003C0781"/>
    <w:p w:rsidR="003C0781" w:rsidRDefault="003C0781"/>
    <w:sectPr w:rsidR="003C0781" w:rsidSect="00BA6634">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46F5"/>
    <w:multiLevelType w:val="multilevel"/>
    <w:tmpl w:val="EAC4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1A7A4A"/>
    <w:multiLevelType w:val="multilevel"/>
    <w:tmpl w:val="939AF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040B7A"/>
    <w:multiLevelType w:val="multilevel"/>
    <w:tmpl w:val="EE68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BB14B3"/>
    <w:multiLevelType w:val="multilevel"/>
    <w:tmpl w:val="75EC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C332AD"/>
    <w:multiLevelType w:val="multilevel"/>
    <w:tmpl w:val="91F6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BF01D3"/>
    <w:multiLevelType w:val="multilevel"/>
    <w:tmpl w:val="42F2C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B76FF7"/>
    <w:multiLevelType w:val="multilevel"/>
    <w:tmpl w:val="4488A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D82551"/>
    <w:multiLevelType w:val="multilevel"/>
    <w:tmpl w:val="7814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2"/>
  </w:num>
  <w:num w:numId="4">
    <w:abstractNumId w:val="0"/>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114"/>
    <w:rsid w:val="000E7F05"/>
    <w:rsid w:val="00170A4B"/>
    <w:rsid w:val="001F6114"/>
    <w:rsid w:val="003C0781"/>
    <w:rsid w:val="00485000"/>
    <w:rsid w:val="0056437A"/>
    <w:rsid w:val="00631965"/>
    <w:rsid w:val="008C79BD"/>
    <w:rsid w:val="009C2BEF"/>
    <w:rsid w:val="00B745FB"/>
    <w:rsid w:val="00BA6634"/>
    <w:rsid w:val="00D0383C"/>
    <w:rsid w:val="00F16896"/>
    <w:rsid w:val="00F21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F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c19">
    <w:name w:val="c2 c19"/>
    <w:basedOn w:val="a"/>
    <w:rsid w:val="000E7F05"/>
    <w:pPr>
      <w:spacing w:before="100" w:beforeAutospacing="1" w:after="100" w:afterAutospacing="1"/>
    </w:pPr>
  </w:style>
  <w:style w:type="character" w:customStyle="1" w:styleId="c3">
    <w:name w:val="c3"/>
    <w:basedOn w:val="a0"/>
    <w:rsid w:val="000E7F05"/>
  </w:style>
  <w:style w:type="character" w:customStyle="1" w:styleId="c20">
    <w:name w:val="c20"/>
    <w:basedOn w:val="a0"/>
    <w:rsid w:val="000E7F05"/>
  </w:style>
  <w:style w:type="paragraph" w:customStyle="1" w:styleId="c6c10">
    <w:name w:val="c6 c10"/>
    <w:basedOn w:val="a"/>
    <w:rsid w:val="000E7F05"/>
    <w:pPr>
      <w:spacing w:before="100" w:beforeAutospacing="1" w:after="100" w:afterAutospacing="1"/>
    </w:pPr>
  </w:style>
  <w:style w:type="character" w:customStyle="1" w:styleId="c8c5c30">
    <w:name w:val="c8 c5 c30"/>
    <w:basedOn w:val="a0"/>
    <w:rsid w:val="000E7F05"/>
  </w:style>
  <w:style w:type="character" w:customStyle="1" w:styleId="c8c22c5c30">
    <w:name w:val="c8 c22 c5 c30"/>
    <w:basedOn w:val="a0"/>
    <w:rsid w:val="000E7F05"/>
  </w:style>
  <w:style w:type="character" w:customStyle="1" w:styleId="c8c5">
    <w:name w:val="c8 c5"/>
    <w:basedOn w:val="a0"/>
    <w:rsid w:val="000E7F05"/>
  </w:style>
  <w:style w:type="character" w:customStyle="1" w:styleId="c5c9">
    <w:name w:val="c5 c9"/>
    <w:basedOn w:val="a0"/>
    <w:rsid w:val="000E7F05"/>
  </w:style>
  <w:style w:type="paragraph" w:customStyle="1" w:styleId="a3">
    <w:name w:val="список с точками"/>
    <w:basedOn w:val="a"/>
    <w:rsid w:val="00F21A30"/>
    <w:pPr>
      <w:tabs>
        <w:tab w:val="num" w:pos="720"/>
        <w:tab w:val="num" w:pos="756"/>
      </w:tabs>
      <w:spacing w:line="312" w:lineRule="auto"/>
      <w:ind w:left="756" w:hanging="360"/>
      <w:jc w:val="both"/>
    </w:pPr>
    <w:rPr>
      <w:rFonts w:eastAsia="Calibri"/>
    </w:rPr>
  </w:style>
  <w:style w:type="paragraph" w:customStyle="1" w:styleId="1">
    <w:name w:val="Абзац списка1"/>
    <w:basedOn w:val="a"/>
    <w:rsid w:val="00F21A30"/>
    <w:pPr>
      <w:ind w:left="720"/>
      <w:contextualSpacing/>
    </w:pPr>
    <w:rPr>
      <w:rFonts w:eastAsia="Calibri"/>
      <w:lang w:eastAsia="ar-SA"/>
    </w:rPr>
  </w:style>
  <w:style w:type="character" w:styleId="a4">
    <w:name w:val="Hyperlink"/>
    <w:uiPriority w:val="99"/>
    <w:semiHidden/>
    <w:unhideWhenUsed/>
    <w:rsid w:val="0056437A"/>
    <w:rPr>
      <w:color w:val="0000FF"/>
      <w:u w:val="single"/>
    </w:rPr>
  </w:style>
  <w:style w:type="character" w:customStyle="1" w:styleId="c33">
    <w:name w:val="c33"/>
    <w:basedOn w:val="a0"/>
    <w:rsid w:val="00485000"/>
  </w:style>
  <w:style w:type="character" w:customStyle="1" w:styleId="c91">
    <w:name w:val="c91"/>
    <w:basedOn w:val="a0"/>
    <w:rsid w:val="00485000"/>
  </w:style>
  <w:style w:type="paragraph" w:customStyle="1" w:styleId="c12">
    <w:name w:val="c12"/>
    <w:basedOn w:val="a"/>
    <w:rsid w:val="009C2BEF"/>
    <w:pPr>
      <w:spacing w:before="100" w:beforeAutospacing="1" w:after="100" w:afterAutospacing="1"/>
    </w:pPr>
  </w:style>
  <w:style w:type="character" w:customStyle="1" w:styleId="c41">
    <w:name w:val="c41"/>
    <w:basedOn w:val="a0"/>
    <w:rsid w:val="009C2BEF"/>
  </w:style>
  <w:style w:type="paragraph" w:customStyle="1" w:styleId="c26">
    <w:name w:val="c26"/>
    <w:basedOn w:val="a"/>
    <w:rsid w:val="009C2BEF"/>
    <w:pPr>
      <w:spacing w:before="100" w:beforeAutospacing="1" w:after="100" w:afterAutospacing="1"/>
    </w:pPr>
  </w:style>
  <w:style w:type="character" w:customStyle="1" w:styleId="c11">
    <w:name w:val="c11"/>
    <w:basedOn w:val="a0"/>
    <w:rsid w:val="009C2BEF"/>
  </w:style>
  <w:style w:type="character" w:customStyle="1" w:styleId="c0">
    <w:name w:val="c0"/>
    <w:basedOn w:val="a0"/>
    <w:rsid w:val="009C2BEF"/>
  </w:style>
  <w:style w:type="paragraph" w:customStyle="1" w:styleId="c10">
    <w:name w:val="c10"/>
    <w:basedOn w:val="a"/>
    <w:rsid w:val="009C2BEF"/>
    <w:pPr>
      <w:spacing w:before="100" w:beforeAutospacing="1" w:after="100" w:afterAutospacing="1"/>
    </w:pPr>
  </w:style>
  <w:style w:type="paragraph" w:customStyle="1" w:styleId="c2">
    <w:name w:val="c2"/>
    <w:basedOn w:val="a"/>
    <w:rsid w:val="009C2BEF"/>
    <w:pPr>
      <w:spacing w:before="100" w:beforeAutospacing="1" w:after="100" w:afterAutospacing="1"/>
    </w:pPr>
  </w:style>
  <w:style w:type="character" w:customStyle="1" w:styleId="c32">
    <w:name w:val="c32"/>
    <w:basedOn w:val="a0"/>
    <w:rsid w:val="009C2BEF"/>
  </w:style>
  <w:style w:type="character" w:customStyle="1" w:styleId="c15">
    <w:name w:val="c15"/>
    <w:basedOn w:val="a0"/>
    <w:rsid w:val="009C2BEF"/>
  </w:style>
  <w:style w:type="character" w:customStyle="1" w:styleId="c40">
    <w:name w:val="c40"/>
    <w:basedOn w:val="a0"/>
    <w:rsid w:val="009C2BEF"/>
  </w:style>
  <w:style w:type="character" w:customStyle="1" w:styleId="c5">
    <w:name w:val="c5"/>
    <w:basedOn w:val="a0"/>
    <w:rsid w:val="009C2BEF"/>
  </w:style>
  <w:style w:type="character" w:customStyle="1" w:styleId="c14">
    <w:name w:val="c14"/>
    <w:basedOn w:val="a0"/>
    <w:rsid w:val="009C2BEF"/>
  </w:style>
  <w:style w:type="paragraph" w:styleId="a5">
    <w:name w:val="Balloon Text"/>
    <w:basedOn w:val="a"/>
    <w:link w:val="a6"/>
    <w:uiPriority w:val="99"/>
    <w:semiHidden/>
    <w:unhideWhenUsed/>
    <w:rsid w:val="00170A4B"/>
    <w:rPr>
      <w:rFonts w:ascii="Tahoma" w:hAnsi="Tahoma" w:cs="Tahoma"/>
      <w:sz w:val="16"/>
      <w:szCs w:val="16"/>
    </w:rPr>
  </w:style>
  <w:style w:type="character" w:customStyle="1" w:styleId="a6">
    <w:name w:val="Текст выноски Знак"/>
    <w:basedOn w:val="a0"/>
    <w:link w:val="a5"/>
    <w:uiPriority w:val="99"/>
    <w:semiHidden/>
    <w:rsid w:val="00170A4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F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c19">
    <w:name w:val="c2 c19"/>
    <w:basedOn w:val="a"/>
    <w:rsid w:val="000E7F05"/>
    <w:pPr>
      <w:spacing w:before="100" w:beforeAutospacing="1" w:after="100" w:afterAutospacing="1"/>
    </w:pPr>
  </w:style>
  <w:style w:type="character" w:customStyle="1" w:styleId="c3">
    <w:name w:val="c3"/>
    <w:basedOn w:val="a0"/>
    <w:rsid w:val="000E7F05"/>
  </w:style>
  <w:style w:type="character" w:customStyle="1" w:styleId="c20">
    <w:name w:val="c20"/>
    <w:basedOn w:val="a0"/>
    <w:rsid w:val="000E7F05"/>
  </w:style>
  <w:style w:type="paragraph" w:customStyle="1" w:styleId="c6c10">
    <w:name w:val="c6 c10"/>
    <w:basedOn w:val="a"/>
    <w:rsid w:val="000E7F05"/>
    <w:pPr>
      <w:spacing w:before="100" w:beforeAutospacing="1" w:after="100" w:afterAutospacing="1"/>
    </w:pPr>
  </w:style>
  <w:style w:type="character" w:customStyle="1" w:styleId="c8c5c30">
    <w:name w:val="c8 c5 c30"/>
    <w:basedOn w:val="a0"/>
    <w:rsid w:val="000E7F05"/>
  </w:style>
  <w:style w:type="character" w:customStyle="1" w:styleId="c8c22c5c30">
    <w:name w:val="c8 c22 c5 c30"/>
    <w:basedOn w:val="a0"/>
    <w:rsid w:val="000E7F05"/>
  </w:style>
  <w:style w:type="character" w:customStyle="1" w:styleId="c8c5">
    <w:name w:val="c8 c5"/>
    <w:basedOn w:val="a0"/>
    <w:rsid w:val="000E7F05"/>
  </w:style>
  <w:style w:type="character" w:customStyle="1" w:styleId="c5c9">
    <w:name w:val="c5 c9"/>
    <w:basedOn w:val="a0"/>
    <w:rsid w:val="000E7F05"/>
  </w:style>
  <w:style w:type="paragraph" w:customStyle="1" w:styleId="a3">
    <w:name w:val="список с точками"/>
    <w:basedOn w:val="a"/>
    <w:rsid w:val="00F21A30"/>
    <w:pPr>
      <w:tabs>
        <w:tab w:val="num" w:pos="720"/>
        <w:tab w:val="num" w:pos="756"/>
      </w:tabs>
      <w:spacing w:line="312" w:lineRule="auto"/>
      <w:ind w:left="756" w:hanging="360"/>
      <w:jc w:val="both"/>
    </w:pPr>
    <w:rPr>
      <w:rFonts w:eastAsia="Calibri"/>
    </w:rPr>
  </w:style>
  <w:style w:type="paragraph" w:customStyle="1" w:styleId="1">
    <w:name w:val="Абзац списка1"/>
    <w:basedOn w:val="a"/>
    <w:rsid w:val="00F21A30"/>
    <w:pPr>
      <w:ind w:left="720"/>
      <w:contextualSpacing/>
    </w:pPr>
    <w:rPr>
      <w:rFonts w:eastAsia="Calibri"/>
      <w:lang w:eastAsia="ar-SA"/>
    </w:rPr>
  </w:style>
  <w:style w:type="character" w:styleId="a4">
    <w:name w:val="Hyperlink"/>
    <w:uiPriority w:val="99"/>
    <w:semiHidden/>
    <w:unhideWhenUsed/>
    <w:rsid w:val="0056437A"/>
    <w:rPr>
      <w:color w:val="0000FF"/>
      <w:u w:val="single"/>
    </w:rPr>
  </w:style>
  <w:style w:type="character" w:customStyle="1" w:styleId="c33">
    <w:name w:val="c33"/>
    <w:basedOn w:val="a0"/>
    <w:rsid w:val="00485000"/>
  </w:style>
  <w:style w:type="character" w:customStyle="1" w:styleId="c91">
    <w:name w:val="c91"/>
    <w:basedOn w:val="a0"/>
    <w:rsid w:val="00485000"/>
  </w:style>
  <w:style w:type="paragraph" w:customStyle="1" w:styleId="c12">
    <w:name w:val="c12"/>
    <w:basedOn w:val="a"/>
    <w:rsid w:val="009C2BEF"/>
    <w:pPr>
      <w:spacing w:before="100" w:beforeAutospacing="1" w:after="100" w:afterAutospacing="1"/>
    </w:pPr>
  </w:style>
  <w:style w:type="character" w:customStyle="1" w:styleId="c41">
    <w:name w:val="c41"/>
    <w:basedOn w:val="a0"/>
    <w:rsid w:val="009C2BEF"/>
  </w:style>
  <w:style w:type="paragraph" w:customStyle="1" w:styleId="c26">
    <w:name w:val="c26"/>
    <w:basedOn w:val="a"/>
    <w:rsid w:val="009C2BEF"/>
    <w:pPr>
      <w:spacing w:before="100" w:beforeAutospacing="1" w:after="100" w:afterAutospacing="1"/>
    </w:pPr>
  </w:style>
  <w:style w:type="character" w:customStyle="1" w:styleId="c11">
    <w:name w:val="c11"/>
    <w:basedOn w:val="a0"/>
    <w:rsid w:val="009C2BEF"/>
  </w:style>
  <w:style w:type="character" w:customStyle="1" w:styleId="c0">
    <w:name w:val="c0"/>
    <w:basedOn w:val="a0"/>
    <w:rsid w:val="009C2BEF"/>
  </w:style>
  <w:style w:type="paragraph" w:customStyle="1" w:styleId="c10">
    <w:name w:val="c10"/>
    <w:basedOn w:val="a"/>
    <w:rsid w:val="009C2BEF"/>
    <w:pPr>
      <w:spacing w:before="100" w:beforeAutospacing="1" w:after="100" w:afterAutospacing="1"/>
    </w:pPr>
  </w:style>
  <w:style w:type="paragraph" w:customStyle="1" w:styleId="c2">
    <w:name w:val="c2"/>
    <w:basedOn w:val="a"/>
    <w:rsid w:val="009C2BEF"/>
    <w:pPr>
      <w:spacing w:before="100" w:beforeAutospacing="1" w:after="100" w:afterAutospacing="1"/>
    </w:pPr>
  </w:style>
  <w:style w:type="character" w:customStyle="1" w:styleId="c32">
    <w:name w:val="c32"/>
    <w:basedOn w:val="a0"/>
    <w:rsid w:val="009C2BEF"/>
  </w:style>
  <w:style w:type="character" w:customStyle="1" w:styleId="c15">
    <w:name w:val="c15"/>
    <w:basedOn w:val="a0"/>
    <w:rsid w:val="009C2BEF"/>
  </w:style>
  <w:style w:type="character" w:customStyle="1" w:styleId="c40">
    <w:name w:val="c40"/>
    <w:basedOn w:val="a0"/>
    <w:rsid w:val="009C2BEF"/>
  </w:style>
  <w:style w:type="character" w:customStyle="1" w:styleId="c5">
    <w:name w:val="c5"/>
    <w:basedOn w:val="a0"/>
    <w:rsid w:val="009C2BEF"/>
  </w:style>
  <w:style w:type="character" w:customStyle="1" w:styleId="c14">
    <w:name w:val="c14"/>
    <w:basedOn w:val="a0"/>
    <w:rsid w:val="009C2BEF"/>
  </w:style>
  <w:style w:type="paragraph" w:styleId="a5">
    <w:name w:val="Balloon Text"/>
    <w:basedOn w:val="a"/>
    <w:link w:val="a6"/>
    <w:uiPriority w:val="99"/>
    <w:semiHidden/>
    <w:unhideWhenUsed/>
    <w:rsid w:val="00170A4B"/>
    <w:rPr>
      <w:rFonts w:ascii="Tahoma" w:hAnsi="Tahoma" w:cs="Tahoma"/>
      <w:sz w:val="16"/>
      <w:szCs w:val="16"/>
    </w:rPr>
  </w:style>
  <w:style w:type="character" w:customStyle="1" w:styleId="a6">
    <w:name w:val="Текст выноски Знак"/>
    <w:basedOn w:val="a0"/>
    <w:link w:val="a5"/>
    <w:uiPriority w:val="99"/>
    <w:semiHidden/>
    <w:rsid w:val="00170A4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80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oogle.com/url?q=http://www.fipi.ru&amp;sa=D&amp;ust=1492867303661000&amp;usg=AFQjCNFTMSZ-uXbfsIAqa8M9UXOHUEr-Y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7741</Words>
  <Characters>44128</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763007</dc:creator>
  <cp:lastModifiedBy>Admin</cp:lastModifiedBy>
  <cp:revision>4</cp:revision>
  <cp:lastPrinted>2021-10-28T07:21:00Z</cp:lastPrinted>
  <dcterms:created xsi:type="dcterms:W3CDTF">2021-10-30T05:25:00Z</dcterms:created>
  <dcterms:modified xsi:type="dcterms:W3CDTF">2022-12-15T10:11:00Z</dcterms:modified>
</cp:coreProperties>
</file>