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3517"/>
        <w:gridCol w:w="2338"/>
        <w:gridCol w:w="1733"/>
      </w:tblGrid>
      <w:tr w:rsidR="0001092C" w:rsidTr="00D267EE">
        <w:tc>
          <w:tcPr>
            <w:tcW w:w="1757" w:type="dxa"/>
          </w:tcPr>
          <w:p w:rsidR="0001092C" w:rsidRDefault="0001092C"/>
        </w:tc>
        <w:tc>
          <w:tcPr>
            <w:tcW w:w="2349" w:type="dxa"/>
          </w:tcPr>
          <w:p w:rsidR="0001092C" w:rsidRDefault="0001092C">
            <w:r>
              <w:t>Тема урока</w:t>
            </w:r>
          </w:p>
        </w:tc>
        <w:tc>
          <w:tcPr>
            <w:tcW w:w="2338" w:type="dxa"/>
          </w:tcPr>
          <w:p w:rsidR="0001092C" w:rsidRPr="003407C4" w:rsidRDefault="003407C4">
            <w:r w:rsidRPr="003407C4">
              <w:rPr>
                <w:bCs/>
              </w:rPr>
              <w:t>Содержание.</w:t>
            </w:r>
          </w:p>
        </w:tc>
        <w:tc>
          <w:tcPr>
            <w:tcW w:w="1733" w:type="dxa"/>
          </w:tcPr>
          <w:p w:rsidR="0001092C" w:rsidRDefault="0001092C">
            <w:r>
              <w:t>Домашнее задание</w:t>
            </w:r>
          </w:p>
        </w:tc>
      </w:tr>
      <w:tr w:rsidR="0001092C" w:rsidTr="00D267EE">
        <w:trPr>
          <w:trHeight w:val="1003"/>
        </w:trPr>
        <w:tc>
          <w:tcPr>
            <w:tcW w:w="1757" w:type="dxa"/>
          </w:tcPr>
          <w:p w:rsidR="0001092C" w:rsidRDefault="0001092C">
            <w:r>
              <w:t>1 неделя дистанционного обучения</w:t>
            </w:r>
          </w:p>
        </w:tc>
        <w:tc>
          <w:tcPr>
            <w:tcW w:w="2349" w:type="dxa"/>
          </w:tcPr>
          <w:p w:rsidR="003407C4" w:rsidRPr="003407C4" w:rsidRDefault="003407C4" w:rsidP="003407C4">
            <w:pPr>
              <w:rPr>
                <w:b/>
                <w:bCs/>
              </w:rPr>
            </w:pPr>
            <w:r w:rsidRPr="003407C4">
              <w:rPr>
                <w:b/>
                <w:bCs/>
              </w:rPr>
              <w:t>Музыкальные коллективы Ярославля.</w:t>
            </w:r>
          </w:p>
          <w:p w:rsidR="0001092C" w:rsidRDefault="0001092C"/>
        </w:tc>
        <w:tc>
          <w:tcPr>
            <w:tcW w:w="2338" w:type="dxa"/>
          </w:tcPr>
          <w:p w:rsidR="003407C4" w:rsidRDefault="003407C4" w:rsidP="003407C4">
            <w:r w:rsidRPr="003407C4">
              <w:t xml:space="preserve">Творческая жизнь музыкальных коллективов Ярославля: </w:t>
            </w:r>
            <w:r>
              <w:t>год создания, состав, руководитель, творчество.</w:t>
            </w:r>
            <w:r w:rsidRPr="003407C4">
              <w:t xml:space="preserve"> </w:t>
            </w:r>
          </w:p>
          <w:p w:rsidR="0001092C" w:rsidRDefault="003407C4" w:rsidP="003407C4">
            <w:r w:rsidRPr="003407C4">
              <w:t>оркестр русских народных инструментов «Струны России», камерный ансамбль «Барокко», ансамбли русских народных инструментов «Серпантин», «</w:t>
            </w:r>
            <w:proofErr w:type="spellStart"/>
            <w:r w:rsidRPr="003407C4">
              <w:t>Скоморошина</w:t>
            </w:r>
            <w:proofErr w:type="spellEnd"/>
            <w:r w:rsidRPr="003407C4">
              <w:t>», профессиональная хоровая капелла «</w:t>
            </w:r>
            <w:proofErr w:type="spellStart"/>
            <w:r w:rsidRPr="003407C4">
              <w:t>Ярослав</w:t>
            </w:r>
            <w:r>
              <w:t>ия</w:t>
            </w:r>
            <w:proofErr w:type="spellEnd"/>
            <w:r>
              <w:t>», хор камерной музыки «Глас» и другие.</w:t>
            </w:r>
          </w:p>
        </w:tc>
        <w:tc>
          <w:tcPr>
            <w:tcW w:w="1733" w:type="dxa"/>
          </w:tcPr>
          <w:p w:rsidR="0001092C" w:rsidRDefault="003407C4">
            <w:r>
              <w:t>Поиск информации в Интернете и выполнение реферата по двум коллективам. (по распределению между обучающимися)</w:t>
            </w:r>
          </w:p>
        </w:tc>
      </w:tr>
      <w:tr w:rsidR="00D267EE" w:rsidTr="00D267EE">
        <w:trPr>
          <w:trHeight w:val="1003"/>
        </w:trPr>
        <w:tc>
          <w:tcPr>
            <w:tcW w:w="1757" w:type="dxa"/>
          </w:tcPr>
          <w:p w:rsidR="00D267EE" w:rsidRDefault="00D267EE" w:rsidP="00D267EE">
            <w:r>
              <w:t>2</w:t>
            </w:r>
            <w:r w:rsidRPr="00D267EE">
              <w:t xml:space="preserve"> неделя дистанционного обучения</w:t>
            </w:r>
          </w:p>
        </w:tc>
        <w:tc>
          <w:tcPr>
            <w:tcW w:w="2349" w:type="dxa"/>
          </w:tcPr>
          <w:p w:rsidR="00D267EE" w:rsidRDefault="00D267EE" w:rsidP="00D267EE">
            <w:pPr>
              <w:rPr>
                <w:b/>
                <w:bCs/>
              </w:rPr>
            </w:pPr>
            <w:r w:rsidRPr="00F47FEF">
              <w:rPr>
                <w:b/>
                <w:bCs/>
              </w:rPr>
              <w:t xml:space="preserve">Проект «Ярославская частушка». </w:t>
            </w:r>
          </w:p>
          <w:p w:rsidR="00D267EE" w:rsidRPr="00F47FEF" w:rsidRDefault="00D267EE" w:rsidP="00D267EE">
            <w:pPr>
              <w:rPr>
                <w:b/>
                <w:bCs/>
              </w:rPr>
            </w:pPr>
            <w:r w:rsidRPr="00F47FEF">
              <w:t>http://yarguys.narod.ru/history.html</w:t>
            </w:r>
          </w:p>
          <w:p w:rsidR="00D267EE" w:rsidRPr="00F47FEF" w:rsidRDefault="00D267EE" w:rsidP="00D267EE">
            <w:pPr>
              <w:rPr>
                <w:bCs/>
              </w:rPr>
            </w:pPr>
          </w:p>
        </w:tc>
        <w:tc>
          <w:tcPr>
            <w:tcW w:w="2338" w:type="dxa"/>
          </w:tcPr>
          <w:p w:rsidR="00D267EE" w:rsidRPr="00F47FEF" w:rsidRDefault="00D267EE" w:rsidP="00D267EE">
            <w:pPr>
              <w:rPr>
                <w:bCs/>
              </w:rPr>
            </w:pPr>
            <w:r w:rsidRPr="00F47FEF">
              <w:rPr>
                <w:bCs/>
              </w:rPr>
              <w:t>Особенности ярославской частушки. Творческий проект «Сочини ярославскую частушку».</w:t>
            </w:r>
          </w:p>
          <w:p w:rsidR="00D267EE" w:rsidRPr="00F47FEF" w:rsidRDefault="00D267EE" w:rsidP="00D267EE">
            <w:pPr>
              <w:rPr>
                <w:bCs/>
              </w:rPr>
            </w:pPr>
            <w:r w:rsidRPr="00F47FEF">
              <w:rPr>
                <w:bCs/>
              </w:rPr>
              <w:t>Музыкальный материал: частушки в исполнении ярославского ансамбля «Веселые ребята»</w:t>
            </w:r>
          </w:p>
        </w:tc>
        <w:tc>
          <w:tcPr>
            <w:tcW w:w="1733" w:type="dxa"/>
          </w:tcPr>
          <w:p w:rsidR="00D267EE" w:rsidRPr="00F47FEF" w:rsidRDefault="00D267EE" w:rsidP="00D267EE">
            <w:pPr>
              <w:rPr>
                <w:bCs/>
              </w:rPr>
            </w:pPr>
            <w:r w:rsidRPr="00F47FEF">
              <w:rPr>
                <w:bCs/>
              </w:rPr>
              <w:t>Творческий проект «Сочини ярославскую частушку».</w:t>
            </w:r>
            <w:r>
              <w:rPr>
                <w:bCs/>
              </w:rPr>
              <w:t xml:space="preserve"> </w:t>
            </w:r>
            <w:r w:rsidRPr="00F47FEF">
              <w:rPr>
                <w:bCs/>
              </w:rPr>
              <w:t>(оформи оригинально на 1/2 альбомного листа)</w:t>
            </w:r>
          </w:p>
          <w:p w:rsidR="00D267EE" w:rsidRPr="00F47FEF" w:rsidRDefault="00D267EE" w:rsidP="00D267EE"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9"/>
    <w:rsid w:val="0001092C"/>
    <w:rsid w:val="003407C4"/>
    <w:rsid w:val="00C83442"/>
    <w:rsid w:val="00D267E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C36"/>
  <w15:chartTrackingRefBased/>
  <w15:docId w15:val="{6429D897-B4E9-4810-BBFE-CD6D00D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2020-04-05T08:20:00Z</dcterms:created>
  <dcterms:modified xsi:type="dcterms:W3CDTF">2020-04-11T19:58:00Z</dcterms:modified>
</cp:coreProperties>
</file>