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A9A" w:rsidRPr="00FD7032" w:rsidRDefault="00842E56">
      <w:pPr>
        <w:rPr>
          <w:rFonts w:ascii="Times New Roman" w:hAnsi="Times New Roman" w:cs="Times New Roman"/>
          <w:sz w:val="28"/>
          <w:szCs w:val="28"/>
        </w:rPr>
      </w:pPr>
      <w:r w:rsidRPr="00FD7032">
        <w:rPr>
          <w:rFonts w:ascii="Times New Roman" w:hAnsi="Times New Roman" w:cs="Times New Roman"/>
          <w:sz w:val="28"/>
          <w:szCs w:val="28"/>
          <w:u w:val="single"/>
        </w:rPr>
        <w:t>27.04</w:t>
      </w:r>
      <w:proofErr w:type="gramStart"/>
      <w:r w:rsidRPr="00FD7032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FD7032">
        <w:rPr>
          <w:rFonts w:ascii="Times New Roman" w:hAnsi="Times New Roman" w:cs="Times New Roman"/>
          <w:sz w:val="28"/>
          <w:szCs w:val="28"/>
        </w:rPr>
        <w:t>рочитать материал учебника с .257- 263+ рассказ М.А. Шолохова «Судьба человека»</w:t>
      </w:r>
    </w:p>
    <w:p w:rsidR="00842E56" w:rsidRPr="00FD7032" w:rsidRDefault="00842E56">
      <w:pPr>
        <w:rPr>
          <w:rFonts w:ascii="Times New Roman" w:hAnsi="Times New Roman" w:cs="Times New Roman"/>
          <w:sz w:val="28"/>
          <w:szCs w:val="28"/>
        </w:rPr>
      </w:pPr>
      <w:r w:rsidRPr="00FD7032">
        <w:rPr>
          <w:rFonts w:ascii="Times New Roman" w:hAnsi="Times New Roman" w:cs="Times New Roman"/>
          <w:sz w:val="28"/>
          <w:szCs w:val="28"/>
        </w:rPr>
        <w:t>Письменно ответить на вопросы учебника с. 259</w:t>
      </w:r>
    </w:p>
    <w:p w:rsidR="00842E56" w:rsidRPr="00FD7032" w:rsidRDefault="00842E56">
      <w:pPr>
        <w:rPr>
          <w:rFonts w:ascii="Times New Roman" w:hAnsi="Times New Roman" w:cs="Times New Roman"/>
          <w:sz w:val="28"/>
          <w:szCs w:val="28"/>
        </w:rPr>
      </w:pPr>
      <w:r w:rsidRPr="00FD7032">
        <w:rPr>
          <w:rFonts w:ascii="Times New Roman" w:hAnsi="Times New Roman" w:cs="Times New Roman"/>
          <w:sz w:val="28"/>
          <w:szCs w:val="28"/>
          <w:u w:val="single"/>
        </w:rPr>
        <w:t>29.04</w:t>
      </w:r>
      <w:proofErr w:type="gramStart"/>
      <w:r w:rsidR="00F33C2F" w:rsidRPr="00FD7032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F33C2F" w:rsidRPr="00FD7032">
        <w:rPr>
          <w:rFonts w:ascii="Times New Roman" w:hAnsi="Times New Roman" w:cs="Times New Roman"/>
          <w:sz w:val="28"/>
          <w:szCs w:val="28"/>
        </w:rPr>
        <w:t>исьменно ответить на вопросы учебника с. 260  Вопросы (1-6)</w:t>
      </w:r>
    </w:p>
    <w:p w:rsidR="00842E56" w:rsidRPr="00FD7032" w:rsidRDefault="00842E56">
      <w:pPr>
        <w:rPr>
          <w:rFonts w:ascii="Times New Roman" w:hAnsi="Times New Roman" w:cs="Times New Roman"/>
          <w:sz w:val="28"/>
          <w:szCs w:val="28"/>
        </w:rPr>
      </w:pPr>
    </w:p>
    <w:sectPr w:rsidR="00842E56" w:rsidRPr="00FD7032" w:rsidSect="00EC2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2E56"/>
    <w:rsid w:val="00842E56"/>
    <w:rsid w:val="00EC2A9A"/>
    <w:rsid w:val="00F33C2F"/>
    <w:rsid w:val="00FD7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2020-04-24T17:16:00Z</dcterms:created>
  <dcterms:modified xsi:type="dcterms:W3CDTF">2020-04-24T18:25:00Z</dcterms:modified>
</cp:coreProperties>
</file>