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1A" w:rsidRDefault="00152A1A" w:rsidP="00152A1A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Литература</w:t>
      </w:r>
    </w:p>
    <w:p w:rsidR="00152A1A" w:rsidRPr="00F338B6" w:rsidRDefault="00152A1A" w:rsidP="00152A1A">
      <w:pPr>
        <w:rPr>
          <w:rFonts w:ascii="Times New Roman" w:hAnsi="Times New Roman" w:cs="Times New Roman"/>
          <w:sz w:val="26"/>
          <w:szCs w:val="26"/>
        </w:rPr>
      </w:pPr>
      <w:r w:rsidRPr="00F338B6">
        <w:rPr>
          <w:rFonts w:ascii="Times New Roman" w:hAnsi="Times New Roman" w:cs="Times New Roman"/>
          <w:sz w:val="26"/>
          <w:szCs w:val="26"/>
          <w:u w:val="single"/>
        </w:rPr>
        <w:t>06.04.</w:t>
      </w:r>
      <w:r w:rsidRPr="00F338B6">
        <w:rPr>
          <w:rFonts w:ascii="Times New Roman" w:hAnsi="Times New Roman" w:cs="Times New Roman"/>
          <w:sz w:val="26"/>
          <w:szCs w:val="26"/>
        </w:rPr>
        <w:t xml:space="preserve"> Дать письменную характеристику чиновникам</w:t>
      </w:r>
      <w:r>
        <w:rPr>
          <w:rFonts w:ascii="Times New Roman" w:hAnsi="Times New Roman" w:cs="Times New Roman"/>
          <w:sz w:val="26"/>
          <w:szCs w:val="26"/>
        </w:rPr>
        <w:t>из произведения «Мёртвые души»</w:t>
      </w:r>
      <w:r w:rsidRPr="00F338B6">
        <w:rPr>
          <w:rFonts w:ascii="Times New Roman" w:hAnsi="Times New Roman" w:cs="Times New Roman"/>
          <w:sz w:val="26"/>
          <w:szCs w:val="26"/>
        </w:rPr>
        <w:t xml:space="preserve"> ( в свободной форме)</w:t>
      </w:r>
    </w:p>
    <w:p w:rsidR="00152A1A" w:rsidRDefault="00152A1A" w:rsidP="00152A1A">
      <w:pPr>
        <w:rPr>
          <w:rFonts w:ascii="Times New Roman" w:hAnsi="Times New Roman" w:cs="Times New Roman"/>
          <w:sz w:val="26"/>
          <w:szCs w:val="26"/>
          <w:u w:val="single"/>
        </w:rPr>
      </w:pPr>
      <w:r w:rsidRPr="00F338B6">
        <w:rPr>
          <w:rFonts w:ascii="Times New Roman" w:hAnsi="Times New Roman" w:cs="Times New Roman"/>
          <w:sz w:val="26"/>
          <w:szCs w:val="26"/>
          <w:u w:val="single"/>
        </w:rPr>
        <w:t>08.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04 </w:t>
      </w:r>
    </w:p>
    <w:p w:rsidR="00152A1A" w:rsidRDefault="00152A1A" w:rsidP="00152A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прочитать «Повесть о капитане Копейкине», ответить на вопрос:какую роль играет эта глава в поэме «Мёртвые души»?</w:t>
      </w:r>
    </w:p>
    <w:p w:rsidR="00152A1A" w:rsidRPr="00F338B6" w:rsidRDefault="00152A1A" w:rsidP="00152A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338B6">
        <w:rPr>
          <w:rFonts w:ascii="Times New Roman" w:hAnsi="Times New Roman" w:cs="Times New Roman"/>
          <w:sz w:val="26"/>
          <w:szCs w:val="26"/>
        </w:rPr>
        <w:t>) Прочитать учебник с. 194-196</w:t>
      </w:r>
    </w:p>
    <w:p w:rsidR="00152A1A" w:rsidRDefault="00152A1A" w:rsidP="00152A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338B6">
        <w:rPr>
          <w:rFonts w:ascii="Times New Roman" w:hAnsi="Times New Roman" w:cs="Times New Roman"/>
          <w:sz w:val="26"/>
          <w:szCs w:val="26"/>
        </w:rPr>
        <w:t>) ответить на вопрос письменно «В чём смысл названия произведения «Мёртвые души»</w:t>
      </w:r>
    </w:p>
    <w:p w:rsidR="00152A1A" w:rsidRPr="00F338B6" w:rsidRDefault="00152A1A" w:rsidP="00152A1A">
      <w:pPr>
        <w:rPr>
          <w:rFonts w:ascii="Times New Roman" w:hAnsi="Times New Roman" w:cs="Times New Roman"/>
          <w:sz w:val="26"/>
          <w:szCs w:val="26"/>
        </w:rPr>
      </w:pPr>
      <w:r w:rsidRPr="00152A1A">
        <w:rPr>
          <w:rFonts w:ascii="Times New Roman" w:hAnsi="Times New Roman" w:cs="Times New Roman"/>
          <w:sz w:val="26"/>
          <w:szCs w:val="26"/>
          <w:u w:val="single"/>
        </w:rPr>
        <w:t>10.04</w:t>
      </w:r>
      <w:r w:rsidRPr="00F338B6">
        <w:rPr>
          <w:rFonts w:ascii="Times New Roman" w:hAnsi="Times New Roman" w:cs="Times New Roman"/>
          <w:sz w:val="26"/>
          <w:szCs w:val="26"/>
        </w:rPr>
        <w:t xml:space="preserve"> Прочитать учебник с. 197-200, письменно ответить на вопросы после параграфа.</w:t>
      </w:r>
      <w:r>
        <w:rPr>
          <w:rFonts w:ascii="Times New Roman" w:hAnsi="Times New Roman" w:cs="Times New Roman"/>
          <w:sz w:val="26"/>
          <w:szCs w:val="26"/>
        </w:rPr>
        <w:t>(до Тургенева)</w:t>
      </w:r>
    </w:p>
    <w:p w:rsidR="001A35FC" w:rsidRDefault="001A35FC"/>
    <w:sectPr w:rsidR="001A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2A1A"/>
    <w:rsid w:val="00152A1A"/>
    <w:rsid w:val="001A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2020-04-10T04:18:00Z</dcterms:created>
  <dcterms:modified xsi:type="dcterms:W3CDTF">2020-04-10T04:21:00Z</dcterms:modified>
</cp:coreProperties>
</file>