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97" w:rsidRPr="00D75797" w:rsidRDefault="00D75797" w:rsidP="00D75797">
      <w:pPr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D75797">
        <w:rPr>
          <w:rFonts w:ascii="Times New Roman" w:hAnsi="Times New Roman"/>
          <w:b/>
          <w:color w:val="943634" w:themeColor="accent2" w:themeShade="BF"/>
          <w:sz w:val="28"/>
          <w:szCs w:val="28"/>
        </w:rPr>
        <w:t>Аннотации к рабочим программам по литературе для 10-11 класса</w:t>
      </w:r>
    </w:p>
    <w:p w:rsidR="00D75797" w:rsidRDefault="00D75797" w:rsidP="00D75797">
      <w:pPr>
        <w:rPr>
          <w:rFonts w:ascii="Times New Roman" w:hAnsi="Times New Roman"/>
          <w:b/>
          <w:sz w:val="28"/>
          <w:szCs w:val="28"/>
        </w:rPr>
      </w:pPr>
      <w:r w:rsidRPr="00D02321">
        <w:rPr>
          <w:rFonts w:ascii="Times New Roman" w:hAnsi="Times New Roman"/>
          <w:b/>
          <w:sz w:val="28"/>
          <w:szCs w:val="28"/>
        </w:rPr>
        <w:t>Аннотация к рабочей п</w:t>
      </w:r>
      <w:r>
        <w:rPr>
          <w:rFonts w:ascii="Times New Roman" w:hAnsi="Times New Roman"/>
          <w:b/>
          <w:sz w:val="28"/>
          <w:szCs w:val="28"/>
        </w:rPr>
        <w:t>рограмме по литературе для 10</w:t>
      </w:r>
      <w:r w:rsidRPr="00D02321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D75797" w:rsidRPr="004E07D8" w:rsidRDefault="00D75797" w:rsidP="00D7579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E07D8">
        <w:rPr>
          <w:rFonts w:ascii="Times New Roman" w:hAnsi="Times New Roman"/>
          <w:sz w:val="28"/>
          <w:szCs w:val="28"/>
        </w:rPr>
        <w:t xml:space="preserve">Преподавание литературы в 2013/2014 </w:t>
      </w:r>
      <w:proofErr w:type="spellStart"/>
      <w:r w:rsidRPr="004E07D8">
        <w:rPr>
          <w:rFonts w:ascii="Times New Roman" w:hAnsi="Times New Roman"/>
          <w:sz w:val="28"/>
          <w:szCs w:val="28"/>
        </w:rPr>
        <w:t>уч.г</w:t>
      </w:r>
      <w:proofErr w:type="spellEnd"/>
      <w:r w:rsidRPr="004E07D8">
        <w:rPr>
          <w:rFonts w:ascii="Times New Roman" w:hAnsi="Times New Roman"/>
          <w:sz w:val="28"/>
          <w:szCs w:val="28"/>
        </w:rPr>
        <w:t xml:space="preserve">. осуществляется в соответствии со следующими нормативными документами: </w:t>
      </w:r>
    </w:p>
    <w:p w:rsidR="00D75797" w:rsidRPr="004E07D8" w:rsidRDefault="00D75797" w:rsidP="00D75797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4E07D8">
        <w:rPr>
          <w:rFonts w:ascii="Times New Roman" w:hAnsi="Times New Roman"/>
          <w:sz w:val="28"/>
          <w:szCs w:val="28"/>
        </w:rPr>
        <w:t>Методические письма ГОАУ ЯО ИРО о преподавании учебного предмета «Литература» в общеобразовательных учреждениях Ярославской о</w:t>
      </w:r>
      <w:r w:rsidRPr="004E07D8">
        <w:rPr>
          <w:rFonts w:ascii="Times New Roman" w:hAnsi="Times New Roman"/>
          <w:sz w:val="28"/>
          <w:szCs w:val="28"/>
        </w:rPr>
        <w:t>б</w:t>
      </w:r>
      <w:r w:rsidRPr="004E07D8">
        <w:rPr>
          <w:rFonts w:ascii="Times New Roman" w:hAnsi="Times New Roman"/>
          <w:sz w:val="28"/>
          <w:szCs w:val="28"/>
        </w:rPr>
        <w:t>ласти за предыдущие три года.</w:t>
      </w:r>
    </w:p>
    <w:p w:rsidR="00D75797" w:rsidRPr="004E07D8" w:rsidRDefault="00D75797" w:rsidP="00D75797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4E07D8">
        <w:rPr>
          <w:rFonts w:ascii="Times New Roman" w:hAnsi="Times New Roman"/>
          <w:sz w:val="28"/>
          <w:szCs w:val="28"/>
        </w:rPr>
        <w:t>В качестве практического ориентира – ФГОС и Примерная программа по литературе (2010г.)</w:t>
      </w:r>
    </w:p>
    <w:p w:rsidR="00D75797" w:rsidRPr="004E07D8" w:rsidRDefault="00D75797" w:rsidP="00D75797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4E07D8">
        <w:rPr>
          <w:rFonts w:ascii="Times New Roman" w:hAnsi="Times New Roman"/>
          <w:sz w:val="28"/>
          <w:szCs w:val="28"/>
        </w:rPr>
        <w:t>Программы для общеобразовательных учреждений. Литература 5-11 класс под редакцией Г.И. Беленького, Москва, «Мнемозина», 2009 год</w:t>
      </w:r>
    </w:p>
    <w:p w:rsidR="00D75797" w:rsidRPr="006C63AD" w:rsidRDefault="00D75797" w:rsidP="00D7579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C63AD">
        <w:rPr>
          <w:rFonts w:ascii="Times New Roman" w:hAnsi="Times New Roman"/>
          <w:sz w:val="28"/>
          <w:szCs w:val="28"/>
        </w:rPr>
        <w:t>Количество часов:  в неделю – 3 часа, в год – 102  часа</w:t>
      </w:r>
    </w:p>
    <w:p w:rsidR="00D75797" w:rsidRPr="006C63AD" w:rsidRDefault="00D75797" w:rsidP="00D7579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C63AD">
        <w:rPr>
          <w:rFonts w:ascii="Times New Roman" w:hAnsi="Times New Roman"/>
          <w:sz w:val="28"/>
          <w:szCs w:val="28"/>
        </w:rPr>
        <w:t>3. Используется учебник «Литература. 10 класс. Учебник-хрестоматия для общеобразовательных учреждений» в 2 частях под редакцией Г.И. Беленького (Москва</w:t>
      </w:r>
      <w:proofErr w:type="gramStart"/>
      <w:r w:rsidRPr="006C63A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C63AD">
        <w:rPr>
          <w:rFonts w:ascii="Times New Roman" w:hAnsi="Times New Roman"/>
          <w:sz w:val="28"/>
          <w:szCs w:val="28"/>
        </w:rPr>
        <w:t>Мнемозина, 2008)</w:t>
      </w:r>
    </w:p>
    <w:p w:rsidR="00D75797" w:rsidRPr="006C63AD" w:rsidRDefault="00D75797" w:rsidP="00D75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 </w:t>
      </w:r>
      <w:r w:rsidRPr="006C63AD">
        <w:rPr>
          <w:rFonts w:ascii="Times New Roman" w:hAnsi="Times New Roman"/>
          <w:sz w:val="28"/>
          <w:szCs w:val="28"/>
        </w:rPr>
        <w:t>. Количество уроков внеклассного чтения: 15</w:t>
      </w:r>
    </w:p>
    <w:p w:rsidR="00D75797" w:rsidRDefault="00D75797" w:rsidP="00D75797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4E07D8">
        <w:rPr>
          <w:rFonts w:ascii="Times New Roman" w:hAnsi="Times New Roman"/>
          <w:sz w:val="28"/>
          <w:szCs w:val="28"/>
        </w:rPr>
        <w:t xml:space="preserve">      Количество уроков развития речи:</w:t>
      </w:r>
      <w:r>
        <w:rPr>
          <w:rFonts w:ascii="Times New Roman" w:hAnsi="Times New Roman"/>
          <w:sz w:val="28"/>
          <w:szCs w:val="28"/>
        </w:rPr>
        <w:t xml:space="preserve"> 14</w:t>
      </w:r>
    </w:p>
    <w:p w:rsidR="00D75797" w:rsidRPr="00D75797" w:rsidRDefault="00D75797" w:rsidP="00D75797">
      <w:pPr>
        <w:jc w:val="center"/>
        <w:rPr>
          <w:rFonts w:ascii="Times New Roman" w:hAnsi="Times New Roman"/>
          <w:b/>
          <w:sz w:val="28"/>
          <w:szCs w:val="28"/>
        </w:rPr>
      </w:pPr>
      <w:r w:rsidRPr="00D75797">
        <w:rPr>
          <w:rFonts w:ascii="Times New Roman" w:hAnsi="Times New Roman"/>
          <w:b/>
          <w:sz w:val="28"/>
          <w:szCs w:val="28"/>
        </w:rPr>
        <w:t>Аннотация к рабочей программе по литературе для 11 класса</w:t>
      </w:r>
    </w:p>
    <w:p w:rsidR="00D75797" w:rsidRPr="00D75797" w:rsidRDefault="00D75797" w:rsidP="00D757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5797">
        <w:rPr>
          <w:rFonts w:ascii="Times New Roman" w:hAnsi="Times New Roman"/>
          <w:sz w:val="28"/>
          <w:szCs w:val="28"/>
        </w:rPr>
        <w:t>Рабочая программа по литературе составлена на основе федерального компонента государственного образовательного стандарта среднего общего образования на базовом уровне, на основе Примерной программы по литературе для средней школы и авторской программы  Беленького Г.И</w:t>
      </w:r>
      <w:proofErr w:type="gramStart"/>
      <w:r w:rsidRPr="00D7579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75797">
        <w:rPr>
          <w:rFonts w:ascii="Times New Roman" w:hAnsi="Times New Roman"/>
          <w:sz w:val="28"/>
          <w:szCs w:val="28"/>
        </w:rPr>
        <w:t xml:space="preserve"> </w:t>
      </w:r>
    </w:p>
    <w:p w:rsidR="00D75797" w:rsidRPr="00D75797" w:rsidRDefault="00D75797" w:rsidP="00D757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5797">
        <w:rPr>
          <w:rFonts w:ascii="Times New Roman" w:hAnsi="Times New Roman"/>
          <w:sz w:val="28"/>
          <w:szCs w:val="28"/>
        </w:rPr>
        <w:t>Рабочая программа конкретизирует содержание предметных тем, даёт распределение учебных часов по разделам курса и отражает последовательность изучения тем.</w:t>
      </w:r>
    </w:p>
    <w:p w:rsidR="00D75797" w:rsidRPr="00D75797" w:rsidRDefault="00D75797" w:rsidP="00D7579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75797">
        <w:rPr>
          <w:rFonts w:ascii="Times New Roman" w:hAnsi="Times New Roman"/>
          <w:sz w:val="28"/>
          <w:szCs w:val="28"/>
        </w:rPr>
        <w:t>В соответствии с учебным планом школы, а также с годовым календарным учебным графиком  рабочая программа рассчитана на 102 часа (3 часа в неделю). Программой предполагается проведение контрольных работ (2 часов), уроков развития речи (7 часов) и уроков внеклассного чтения (11 часов).</w:t>
      </w:r>
    </w:p>
    <w:p w:rsidR="00D75797" w:rsidRPr="00D75797" w:rsidRDefault="00D75797" w:rsidP="00D7579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75797">
        <w:rPr>
          <w:rFonts w:ascii="Times New Roman" w:hAnsi="Times New Roman"/>
          <w:sz w:val="28"/>
          <w:szCs w:val="28"/>
        </w:rPr>
        <w:t>Учебная деятельность осуществляется при использовании учебника «Литература. 11 класс», авторы: Беленький Г.И., Лысый Ю.И., Воронин Л.Б. и др., Москва, «Мнемозина», 2009</w:t>
      </w:r>
    </w:p>
    <w:sectPr w:rsidR="00D75797" w:rsidRPr="00D75797" w:rsidSect="0073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5230"/>
    <w:multiLevelType w:val="hybridMultilevel"/>
    <w:tmpl w:val="B7142F30"/>
    <w:lvl w:ilvl="0" w:tplc="BE7AF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5797"/>
    <w:rsid w:val="001126FD"/>
    <w:rsid w:val="005F54F0"/>
    <w:rsid w:val="00732E93"/>
    <w:rsid w:val="008A42AA"/>
    <w:rsid w:val="0091406B"/>
    <w:rsid w:val="00BD26FB"/>
    <w:rsid w:val="00CF2538"/>
    <w:rsid w:val="00D7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97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  <w:style w:type="paragraph" w:styleId="a5">
    <w:name w:val="List Paragraph"/>
    <w:basedOn w:val="a"/>
    <w:uiPriority w:val="34"/>
    <w:qFormat/>
    <w:rsid w:val="00D75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2013-10-18T19:17:00Z</dcterms:created>
  <dcterms:modified xsi:type="dcterms:W3CDTF">2013-10-18T19:20:00Z</dcterms:modified>
</cp:coreProperties>
</file>