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65CA" w:rsidRDefault="002565CA">
      <w:pPr>
        <w:rPr>
          <w:b/>
        </w:rPr>
      </w:pPr>
      <w:r w:rsidRPr="002565CA">
        <w:rPr>
          <w:b/>
        </w:rPr>
        <w:t>Задания по литературному чтению с 6 апреля по 12 апреля</w:t>
      </w:r>
    </w:p>
    <w:p w:rsidR="002565CA" w:rsidRDefault="002565CA">
      <w:r>
        <w:t>Урок 1. Стр.105-106. Читать рассказ, выучить стихотворение</w:t>
      </w:r>
    </w:p>
    <w:p w:rsidR="002565CA" w:rsidRDefault="002565CA">
      <w:r>
        <w:t>Урок 2. Стр.107-108. Выразительно читать стихотворение</w:t>
      </w:r>
    </w:p>
    <w:p w:rsidR="002565CA" w:rsidRDefault="002565CA">
      <w:r>
        <w:t>Урок 3. Стр.108-111. Читать. Задание 8 стр.111</w:t>
      </w:r>
    </w:p>
    <w:p w:rsidR="002565CA" w:rsidRDefault="002565CA">
      <w:r>
        <w:t>Урок 4. Стр.112</w:t>
      </w:r>
      <w:proofErr w:type="gramStart"/>
      <w:r>
        <w:t xml:space="preserve"> Ч</w:t>
      </w:r>
      <w:proofErr w:type="gramEnd"/>
      <w:r>
        <w:t>итать. Задание 1 стр.112. Стр.113-114 Задание 4 стр. 114</w:t>
      </w:r>
    </w:p>
    <w:sectPr w:rsidR="0025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65CA"/>
    <w:rsid w:val="0025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2020-04-04T09:20:00Z</dcterms:created>
  <dcterms:modified xsi:type="dcterms:W3CDTF">2020-04-04T09:24:00Z</dcterms:modified>
</cp:coreProperties>
</file>