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F0" w:rsidRDefault="00E8336C">
      <w:r>
        <w:t>Материал для ознакомления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  <w:t>Глава II.</w:t>
      </w:r>
      <w:r w:rsidRPr="00E8336C"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  <w:br/>
        <w:t>Ярославская земля в составе Владимиро-Суздальского княжества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Социально-экономическое развитие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к политической раздробленности Руси, наметившийся еще в ХI в., окончательно завершился к середине ХII в. Древнерусское феодальное государство раздробилось на ряд самостоятельных княжеств и земель. Высвободившись из-под власти Киева, они стали проводить собственную политику. Их князья стремились увеличить свои земельные владения за счет захватов в соседних княжествах, что вызывало междоусобные войны. Поэтому переход к раздробленности, который сопровождался распылением государственной власти, означал ослабление Русской земли в военном отношении, делал ее более уязвимой для внешних врагов. Но в то же время он не означал ее экономического и культурного регресса, поскольку это время ознаменовалось крупными сдвигами в социально-экономическом отношении и в развитии культуры.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Территория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середины ХII в. в системе русских княжеств и земель выделилась Ростово-Суздальская земля - колыбель будущего единого Русского государства, будущей России. Она охватывала территорию в междуречье Волги и Оки с плодородным суздальским “опольем” и районом Белого озера. На севере она граничила с землями Новгорода, на западе - Новгорода и Смоленска, на юге - с Рязанью и Черниговом, на юго-востоке и востоке - с землями муромы, мордвы и черемисы. Непроходимые густые леса, которые покрывали значительную часть Ростово-Суздальской территории, защищали ее от половецких набегов, что способствовало нормальному хозяйственному развитию края. Волга связывала княжество со странами Востока. Население было сосредоточено главным образом в плодородных “опольях” (обширных безлесных пространствах) в районе Ростова и Суздаля и вокруг Плещеева озера.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занятием населения, особенно в плодородной опольщине, было земледелие. Из хлебов сеяли прежде всего рожь, а также выращивали лен и хмель. Наряду с земледелием было развито скотоводство, в том числе овцеводство. Население занималось также рыболовством, бобровыми промыслами, солеварением.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Феодализация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Общественный строй и экономическое развитие Ростово-Суздальской земли были в основном такими же, как и в других частях Руси. И здесь образовалась местная феодализирующаяся знать. И здесь шел процесс образования крупного феодального землевладения. Несмотря на сопротивление смердов-общинников, землевладельцы захватывали общинную землю. Летописец с тревогой сообщал, что бояре “грабят землю”. “Сильные бояре” творили “насилие” над общинниками: “обижали меньших” и порабощали “сирот”, как здесь называли смердов. Сироты все более закабалялись боярами. Закабаление совершалось путем самозаклада с правом выкупа на свободу. Но выкупиться удавалось далеко не всякому. Другим источником порабощения свободных общинников был прямой захват, а также пожалования населения сел и деревень князьями боярам.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середине ХII в. в Ростово-Суздальской земле уже значительно выросло княжеское, боярское и церковное землевладение. О владениях князей можно судить по тем пожалованиям, которые делал церкви князь Андрей Боголюбский. Он дал ей, по словам летописца, “много имения и слободы купленные, и с даньми, и села лепшие”, то есть богатые. У самого князя, кроме замка Боголюбово, было много “слобод купленных и сел лепших”. Андрей Боголюбский и его брат Всеволод широко раздавали земли “служащим боярам” и “дворянам”.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Бояре Ростово-Суздальской земли были хорошо известны за ее пределами. При Юрии Долгоруком в Киеве упоминались “суждальские бояре”. Особенно сильное боярство сложилось в области старых городов - Ростова и Суздаля. Именно оно служило опорой феодальной власти.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Большими богатствами владели и духовные феодалы. Одним из крупнейших был ростовский епископ Кирилл. Его богатства были так велики, что привлекли внимание князя Ярослава Владимировича, и он секуляризировал их. Хвалился своим богатством и владимирский епископ Симон.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ХII - первой половине ХIII вв. переживали экономический подъем города Ростово-Суздальской земли. В свою очередь, это вело к усилению их политической роли. Города становились административными и торгово-ремесленными центрами.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городу “тянула” ближайшая земля, по отношению к которой он выступал как центр и сборный пункт военных сил. Наряду со старыми городами (Ростовом и Суздалем) росли и новые: Молога, Углече поле, Переяславль-Залесский, Владимир на Клязьме и другие.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крупными городами Ростово-Суздальской земли были в это время Ростов и Суздаль.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ХI в. особенно усилилась роль и политическое значение Ростова. При князе Юрии Долгоруком он уже назывался “великим” и получил исключительное значение в Ростово-Суздальской земле. К началу ХIII в. это был уже весьма многолюдный город со многими церквями. В городе находился двор князя и двор епископа. В кремле велось каменное строительство, что свидетельствовало о богатстве города. При Владимире Мономахе был возведен собор, равный по своим размерам и во всем подобный Великой церкви Печерского монастыря в Киеве. При пожаре 1211 г. он был разрушен, но на его месте был заложен новый собор. Другая каменная церковь была заложена на княжеском дворе в 1214 г. И третья каменная церковь Иоанна Предтечи была построена на епископском дворе.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Продолжал расти Ярославль. В ХII в. он вышел за пределы Стрелки и в нем появился посад. По мнению ряда ученых, уже в это время появились укрепления Земляного вала. В ХII – ХIII вв. Ярославль стал заметным городом с развитым ремеслом и торговлей, своего рода опорным пунктом ремесла и торговли.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Быстро растущим городом был Переяславль-Залесский. Уже во второй половине ХII в. он, наряду с Ростовом, относился к числу крупных древнерусских городов. Особенность его развития была связана с тем, что Переяславль возник и оставался как пограничный город Северо-Восточной Руси. Его значение повысилось в ХII - ХIII вв., когда обострилась борьба за власть внутри самого Ростово-Суздальского княжества и усилилось соперничество с другими княжескими родами, претендовавшими на великокняжеский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стол в Киеве. В этой борьбе Переяславль стал форпостом суздальских князей, стремившихся подчинить своему влиянию Северо-Западную и Южную Русь.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Торговля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Ростово-Суздальской Руси ХII – ХIII вв. были центрами ремесла и торговли. Высокого уровня достигла обработка железа и других металлов, гончарное производство, строительное дело и т.д.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Купцы вели оживленную торговлю с другими русскими землями, прежде всего с Новгородом и Псковом. В Новгород везли хлеб, лен, воск, мед. Прочные торговые отношения установились с Западом и Востоком. Традиционными были связи со Скандинавией. Через Ростов шла торговля Северной Европы с Востоком. Ростов и Суздаль упоминались даже в скандинавских сагах. Активно развивалась торговля с Востоком, которая шла по Волжско-Каспийскому пути, и восточные купцы были частыми “гостями” городов Ростово-Суздальской Руси. С Востока поступали шелковые ткани, пряности, драгоценные камни, жемчуг, золото и серебро, ювелирные изделия. Помимо Востока шелк привозили из Византии и Испании. Вывозили же из Северо-Восточной Руси меха, ремесленные изделия, ювелирные украшения, лен и льняные одежды.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Социальное развитие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Население городов Ростово-Суздальской Руси не было однородным по своему составу, существовали аристократия и низы. Самой влиятельной группой городского населения были бояре. В Ростове, Суздале, Владимире и других городах находилось довольно значительное количество бояр и служилых людей. Городские феодалы деятельно участвовали в политической жизни городов. Низы - это “людье мезинние”, то есть молодые, не знатные. Большинство низов составляли ремесленники и купцы, как, например, в Ростове. Купцы были наиболее деятельными членами городской общины наряду с боярами. Князья прекрасно понимали значение купечества и его влияние на городскую общину. С большим уважением относились к ним Андрей Боголюбский и Всеволод Большое Гнездо. По своему значению купцы стояли сразу после бояр.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ХII – ХIII вв. почти во всех городах Ростово-Суздальской Руси существовало вечевое управление, нередко ограничивавшее княжескую власть. На вече господствовало сильное боярство, с которым князь вынужден был считаться и проявлять к нему “ласковость”.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частых междоусобиц князьям приходилось особое внимание обращать на укрепление и поддержку своего войска. Основу его составляли “вои”, то есть воины. Личная же княжеская дружина не являлась основной силой из-за своей немногочисленности. Кроме княжеской дружины, в городах существовало и ополчение, которое в случае необходимости набиралось из всех слоев городского населения, в том числе из ремесленников, не обученных военному делу.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Политическое развитие княжества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Юрий Долгорукий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второй четверти ХII в. Ростовская земля еще сохраняла тесную связь с Киевом и продолжала зависеть от него. В 1125 г., после смерти Владимира Мономаха, она досталась его сыну Юрию Владимировичу, деятельность которого имела большое значение для Ростовской земли. Именно при нем исчезла ее зависимость от Южной Руси. Юрий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Владимирович впервые отказался посылать в Киев дань, что означало прекращение вассальных отношений. Ростовская земля стала самостоятельным независимым княжеством, а Юрий Владимирович ее первым суверенным князем и родоначальником владимиро-суздальской династии.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его княжения стали складываться государственные границы Ростово-Суздальской земли. Ее территория в это время простиралась далеко на север за Белоозеро, на юге она уходила за Москву-реку и Клязьму, местами доходя до Оки, на западе граничила с Новгородской землей, на востоке - с владениями волжских болгар.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Юрии Владимировиче выросли роль и значение Суздаля, поскольку князь все чаще жил именно в нем, а не в Ростове. Суздаль стал играть роль столицы княжества, оттеснив Ростов на второй план.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правления Юрия Владимировича Ростовская земля считалась далекой окраиной Руси, где княжение не считалось особенно почетным. Поэтому князь Юрий все время стремился на юг - в Киев. Отсюда и одно из объяснений того прозвания, которое он получил в народе и с которым вошел в историю - “Долгая рука”, “Долгорукий”.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Юрий Долгорукий способствовал выдвижению РостовоСуздальской Руси в число сильнейших государственных образований Восточной Европы, ее быстрому росту и расцвету, начавшемуся с 30-х гг. ХII в. При нем были основаны княжеские города и крепости: Переяславль-Залесский, Юрьев-Польский, Дмитров и др. Невиданный до того размах получило строительство: возводились прекрасные здания, дворцы и храмы.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Юрий Долгорукий укреплял и расширял РостовоСуздальскую землю, но местным князем здесь так и не стал, упорно стремясь в Киев, на великое княжение. Ростовская земля была для него лишь оплотом в борьбе за Киев.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Андрей Боголюбский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Утвердившись в Киеве в 1155 г., Юрий Долгорукий постарался сохранить Ростово-Суздальскую землю за своей семьей. После его смерти в 1157 г. в ней стал править его любимый сын Андрей - дальновидный и проницательный политик. Отец намеревался сделать его своим преемником на великом княжении, но этому замыслу не удалось осуществиться. Еще в 1155 г. Андрей покинул отца и ушел на север, вызвав отеческий гнев. “Ростовцы” и “суждальцы” избрали Андрея своим князем, посадив его в Ростове и Суздале.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короткое время Андрею Юрьевичу удалось добиться признания у местного боярства и духовенства. Он развил бурную деятельность по строительству церквей, активно и энергично проводил внешнюю политику.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Официально резиденция молодого князя находилась не в Суздале, а в Ростове. Но в 1157 г. он перенес свою столицу во Владимир, где возвел великолепный Успенский собор, расширил крепость и построил в подражание Киеву Золотые ворота. В десяти километрах от Владимира, в устье реки Нерли, князь Андрей построил свою резиденцию - белокаменный замок Боголюбово, за что получил прозвание Боголюбский. При нем была создана церковь Покрова на Нерли - шедевр не только древнерусской, но и мировой архитектуры, достроен Спасский собор в ПереяславлеЗалесском, основаны многие монастыри. Все это повышало значение Ростово-Суздальской Руси в глазах других русских земель. После переноса столицы княжества во Владимир Ростово-Суздальская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Русь стала Владимиро-Суздальской. Политическая роль Ростова с этого времени заметно уменьшилась.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Андрей Боголюбский превратился в могучего князя, власть которого распространялась на третью часть Руси. При нем ее политический центр переместился с юга на север - из Киева во Владимир. В 1169 г. Андрей Боголюбский захватил Киев, но не остался там на княжении, а с титулом великого князя вернулся во Владимир, который отныне официально стал центром великого княжения вместо Киева. Большой авторитет и грандиозность дел принесли Андрею популярность не только на Руси, но и далеко за ее пределами. Однако его жесткая и самовластная политика натолкнулась на сопротивление местной знати. В результате боярского заговора 29 июня 1174 г. Андрей Боголюбский был убит.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Всеволод Большое Гнездо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нескольких лет ожесточенной борьбы за власть великим князем стал сын Юрия Долгорукого - Всеволод, получивший прозвание “Большое Гнездо” за то, что имел восемь сыновей. Он ограничил самоуправство бояр и попытался найти себе опору в более широких слоях населения, преимущественно городского.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Власть Всеволода распространялась на всю ВладимироСуздальскую землю. На Руси он занимал положение первого князя среди всех остальных князей. В его правление княжество усилилось и разрослось, став одним из крупных феодальных государств Европы.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Усиление Владимиро-Суздальского княжества не смогло, однако, предохранить его от появления и созревания элементов будущего распада на уделы. Старший сын Всеволода, Константин, еще при жизни отца стремился получить себе в удел Ростов, в чем его поддерживало ростовское боярство. Всеволод выделил Константину в самостоятельное владение удел, в который вошли Ростов, Ярославль, Белоозеро, Углече поле, Молога и Устюг. Так в 1207 г. из Владимиро-Суздальского княжества выделилось Ростовское удельное княжество. Константин стал его первым князем.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1212 г. Всеволод Большое Гнездо, “нача изнемогати”, назначил своим преемником на Владимирское великое княжение Константина. Но тот отказался, поскольку не хотел быть владимирским князем, а стремился сделать Ростов столицей Владимиро-Суздальской Руси. Поэтому Всеволод передал владимирское княжение другому сыну - Юрию.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после смерти Всеволода Большое Гнездо началась длительная междоусобная борьба между Константином и Юрием, которая закончилась победой Константина. Он стал великим князем владимирским и соединил в своих руках правление Ростовским и Владимирским княжествами. Однако Ростову не удалось стать столицей, поскольку Константин должен был княжить во Владимире. После смерти Константина (2 февраля 1218 г.) великим владимирским князем стал Юрий Всеволодович.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Удельные княжества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Константин незадолго до этого времени поделил Ростовское княжество между своими сыновьями. Ростов достался старшему сыну Васильку, а Ярославль - второму сыну Всеволоду. В дальнейшем Всеволоду достались также земли по реке Мологе и впадавшей в нее реке Сити. Третий сын Константина с 1218 г. княжил в Угличе. Таким образом, в 1218 г. образовалось несколько удельных княжеств: Ростовское, Ярославское,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Переяславское, Угличское, а в 1238 г. к ним добавилось Белозерское. Ярославский край превратился в систему удельных княжеств.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  <w:t>Культурное развитие края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Обретение Владимиро-Суздальской Русью независимости от Киева, а затем образование на ее территории удельных княжеств в определенной мере способствовало ее культурному росту. Развивались книжность, просвещение, местное летописание, зодчество и живопись. В городах были грамотные люди не только среди князей, бояр и дворян, но и среди купцов и ремесленников.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Книжность и просвещение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Крупным центром развития письменности и средоточием книжности был Ростов, расцвет которого в этом отношении пришелся на ХII - начало ХIII вв. Ростовскую кафедру возглавляли весьма начитанные и образованные люди - епископы Пахомий и Кирилл. Грамотными были монахи и представители белого и черного духовенства. В монастырях имелись обширные библиотеки.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образованными были некоторые князья. Особенно выделялся среди них ростовский, а затем великий владимирский князь Константин, бывший знатоком и распространителем книжности, просвещения и культуры. Летописец замечал, что князь “... часто бо чтяше книги с прилежанием”. Константин знал много языков - “сведущь во многих языках”, свободно говорил по гречески. Он очень ценил книги и имел выдающуюся по тем временам библиотеку, в которой одних только греческих книг насчитывалось более тысячи. Константин основал в СпасоПреображенском монастыре в Ярославле первое в СевероВосточной Руси духовное училище, которому завещал свою богатейшую библиотеку. Не случайно за особую любовь к просвещению Константин Всеволодович был прозван “мудрым”.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и летописание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Переяславле-Залесском был создан выдающийся литературный памятник того времени - “Моление” и “Слово” Даниила Заточника. В “Молении”, написанном в форме послания к князю человека, попавшего в беду, впервые в древнерусской литературе обосновывалось право человека на уважение в зависимости от его личных качеств и прежде всего - от ума. В Ростове было создано в ХII в. “Житие” епископа Исайи, в котором рассказывалось об успешной деятельности епископа среди ростовских язычников. Можно предполагать, что именно в Ростовской земле Владимиром Мономахом было написано его знаменитое “Поучение” для своих детей.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рубеже ХI –ХII в. зародилось летописание в Суздале, откуда было перенесено в Ростов. Оно велось при дворе князя и имело светский характер. Местное летописание возникло и в Переяславле-Залесском. Переяславская епископская летопись была доведена до 1175 г.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Зодчество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Успешно развивалось зодчество. Первые храмы были деревянными, но уже с конца ХI в. началось каменное строительство. Киевскими мастерами, присланными по приказу Владимира Мономаха, был построен в Ростове собор по образу и подобию Великой церкви Печерского монастыря в Киеве. К ХI - ХII вв. относится сооружение Успенского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собора в Ростове и белокаменного Спасо-Преображенского собора в Переяславле-Залесском.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1215 г. был воздвигнут Успенский собор в кремле в Ярославле, в 1216 - 1222 гг. - храм Спасского монастыря, в 1215 г. храм Успения Богоматери, в 1216 г. - церковь Спаса в СпасоПреображенском монастыре. Надо сказать, что для Ярославля были характерны в это время быстрые темпы городского строительства. Так, когда в 1152 г. на город неожиданно напали волжские болгары и осадили его, сами ярославцы оказались не в состоянии дать отпор врагу, поскольку, как сообщал летописец, “бе бо мал градок”. Тогда помощь пришла из Ростова Великого. Однако уже через несколько десятков лет город значительно вырос. Летопись свидетельствует, что в 1221 г. “загорелся град Ярославль, и мало не весь погоре, и церквей изгоре 17, двор же князь, избы все”.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успехами зодчества заметного развития достигла и монументальная скульптура. В Ярославле при археологических раскопках найдены резные капители и маски от Успенского собора, в Ростове - львиные маски от “златых” дверей собора. Наиболее распространенным видом скульптуры этого времени являлся барельеф.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Живопись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Церковное зодчество способствовало и развитию живописи. Поначалу здесь работали киевские мастера. Именно в киевской художественной традиции был расписан собор в ПереяславлеЗалесском. Но постепенно, в связи с ростом городов СевероВосточной Руси, в них стали создаваться местные школы живописи, использующие народные традиции.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местных школ одно из наиболее видных мест принадлежало ярославской. В Ярославле был написан ряд икон, которые отличались свободной и смелой манерой письма, русскими чертами, яркими и жизнерадостными красками. Одной из таких икон, написанных в ХIII в., является икона божьей матери Оранты с медальоном Спаса Эммануила на груди. В ней создан изумительный по красоте образ богоматери. В другой иконе “Знамение” греческий прототип дан в новой трактовке образа.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ХIII в. были свои особенности и у ростовской живописи. Ростовские живописцы украшали местные храмы, расписывали соборы в Суздале и Юрьеве Польском. Появление и развитие местных живописных школ свидетельствовало о становлении русской самобытной иконографии.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  <w:t>Глава III</w:t>
      </w:r>
      <w:r w:rsidRPr="00E8336C">
        <w:rPr>
          <w:rFonts w:ascii="Times New Roman" w:eastAsia="Times New Roman" w:hAnsi="Times New Roman" w:cs="Times New Roman"/>
          <w:b/>
          <w:bCs/>
          <w:color w:val="556633"/>
          <w:sz w:val="36"/>
          <w:szCs w:val="36"/>
          <w:lang w:eastAsia="ru-RU"/>
        </w:rPr>
        <w:br/>
        <w:t>Ярославские удельные княжества в XIII- XV вв.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Монголо-татарское нашествие и Ярославский край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ХIII в. на Русь стала надвигаться смертельная опасность из Центральной Азии, со стороны Монгольского госу- дарства. В 1235 г. на курултае монгольских ханов было принято решение о походе на Запад - в страну волжских болгар и на Севе- ро-Восточную Русь.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Нашествие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Поздней осенью 1236 г. монголо-татарское войско под предводительством хана Батыя обрушилось на волжских болгар, подвергнув их страну опустошению. Через год монголо-татары предприняли поход на Русь. Первый удар приняло на себя Рязан- ское княжество.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Рязанские князья обратились за помощью к ве- ликому владимирскому князю Юрию Всеволодовичу, северским и черниговским князьям, но на их призыв никто не откликнулся. Рязань подверглась сильнейшему разгрому.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Покончив с Рязанью, в начале января 1238 г. Батый двинулся на Владимиро-Суздальскую Русь. Теперь Юрий Всеволодович сам оказался в смертельной опасности. Его войско, преградившее путь монголо-татарам у пограничной Коломны было разгромле- но, и путь Батыю на Владимир был открыт. Княжеский совет принял решение о том, чтобы Юрий Всеволодович немедленно ехал на север собирать новое войско. Из Владимира он приехал в Ярославль, а затем направился на реку Сить, где стал ожидать помощи от своих братьев - князей Ярослава и Святослава Всево- лодовичей. Тем временем город Владимир готовился к встрече с врагом. 3 февраля 1238 г. монголо-татары начали его штурм, че- рез несколько дней взяли и до основания разрушили.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Битва на Сити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взятия Владимира монголо- татарское войско разделилось: одна его часть направилась на восток, разрушая на своем пути приволжские города, а другая пошла на северо-запад через Переяславль-Залесский, Юрьев, Дмитров, Волок Ламский и Тверь к пограничному новгородскому городу Торжку. Основные силы Батыя шли по направлению к Ростову для разгрома великого кня- зя Юрия Всеволодовича. Первым подвергся нападению Переяс- лавль-Залесский. Пять дней мужественно отбивались переяслав- цы от сильного врага. Но монголо-татары подожгли город с раз- ных сторон и ворвались в него. Все защитники города были пере- биты. На месте цветущего Переяславля осталось огромное пепе- лище. Ростов Великий, покинутый своим князем и дружиной, был вынужден сдаться без боя. Это спасло его от разрушения.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Ростова войско Батыя пошло в двух направлениях - к Уг- личу, который, подобно Ростову, сдался без боя, и к Ярославлю. Подробных сведений о взятии монголами Ярославля нет. Поэто- му историки придерживаются разного мнения по вопросу о том, был ли Ярославль разорен. В.Н. Татищев, который пользовался не дошедшими до нас летописными сведениями, определенно за- являл, что Ярославль был в числе 14 разоренных монголами рус- ских городов. Археологические раскопки Ярославля, проведен- ные в 1940 г. Н.Н. Ворониным, показали следы большого пожа- рища в слоях ХIII в., что, по его мнению, свидетельствовало о сожжении города монголо-татарами. Однако не все историки поддерживают эту точку зрения.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взятия Владимира Батый сразу начал готовиться к сражению против Юрия Всеволодовича, который со своими дру- жинами расположился на реке Сити (Река Сить в настоящее время протекает по территории Брейтовского и Некоузского районов и впадает в Рыбинское водохранилище. - Ред.). Однако появление монголо-татар поблизости от Ситских лесов все же оказалось неожиданным для великого князя и поставило его в очень тяжелое положение. Укрепления в условиях зимы постро- ить не удалось, как и укрепить лагерь земляными валами. Мон- гольская конница разгромила сторожевой отряд, высланный ве- ликим князем, и утром 4 марта 1238 г. напала на его лагерь. Рус- ские полки не смогли оказать организованного сопротивления, тем более что монголо-татары имели огромное численное пре- восходство. Началась жестокая битва, “сеча зла”, как охарактери- зовал ее летописец. Русские бились храбро, но к вечеру татары одолели их. Не выдержав удара, войско великого князя побежало. Монголо-татары преследовали русские дружины до самого устья Сити. Во время преследования погибло много русских воинов, погиб и сам великий князь. В битве на Сити пал и первый яро- славский князь Всеволод Константинович, а ростовский князь Василько был взят в плен. Батый, восхищенный смелостью и кра- сотой Василька, предложил ему служить у себя. Но князь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гордо отказался и был убит по приказу хана. Так трагически закончи- лась попытка великого князя спасти Владимиро-Суздальскую землю от монголо-татарского завоевания. Но и монголо-татарам был нанесен значительный урон. Их войско, ослабленное к тому же штурмом Торжка, не смогло дойти до Новгорода.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Монголо-татарское нашествие привело к невиданному опус- тошению Северо-Восточной Руси. Было уничтожено много лю- дей, большинство городов лежали в развалинах.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"Про свою вотчину"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Вторжение заметно ослабило велико- княжескую власть. Владимирское княжение после погибшего на Сити Юрия Всеволодо- вича занял третий сын Всеволода Большое Гнездо переяславский князь Ярослав Всеволодович. Став великим князем, он оставил за собой Переяславское княжество, а остальные города роздал сво- им братьям и племянникам. Ростов, старший после Владимира город, получил сын Василька Константиновича Борис, Ярославль остался за сыном погибшего на Сити Всеволода Константинови- ча Василием Всеволодовичем, а Переяславль-Залесский получил Александр Ярославич, прозванный “Невским”.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1243 г. Батый вызвал к себе в Золотую Орду князя Яросла- ва Всеволодовича и утвердил его на великом княжении. В сле- дующем году в Орду ездили за ханским пожалованием - “про свою вотчину” - Борис Василькович Ростовский, Василий Всево- лодович Ярославский и Владимир Константинович Угличский. Зависимость великого и удельных князей от ордынского хана вы- ражалась в том, что они теперь получали свои столы путем хан- ского пожалования.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1252 г. владимирский стол занял и стал великим князем Александр Ярославич Невский, ориентировавшийся на укрепле- ние отношений с Золотой Ордой. В его княжение политическое положение Северо-Восточной Руси стало более устойчивым.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1257 - 1258 гг. была проведена татар- ская перепись населения Руси, которая за- восстания вершила установление на ней монголо- татарского ига. Народные массы сопротивля- лись переписи. Одной из попыток активного сопротивления было открытое выступление с оружием в руках жителей Ярославля против отряда татаро-монголов 3 июля 1257 г. Битва состоялась недалеко от города, за рекой Которослью, на горе, названной позже Туговой. Ярославцы бились храбро, но силы были нерав- ны. Сражение закончилось победой монголов. “Звук мечей и во- енных труб, - говорилось в предании об этом событии, - заменил- ся стонами и воплями безутешной скорби осиротевших, и долго, долго после того сходились ярославцы на место сражения пла- кать и тужить по убитым” (именно поэтому гора, на которой произошло сражение, была названа Туговой).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1262 г. в нескольких крупнейших городах Северо- Восточной Руси - Ростове, Переяславле, Ярославле, Угличе, Вла- димире, Суздале - произошли восстания против сборщиков дани, присылаемых из Орды. В Ярославле во время восстания был убит монах-отступник Зосима, принявший мусульманство и творив- ший ярославцам “великую досаду”. Городские восстания во мно- гих местах привели к изгнанию ордынских сборщиков дани, по- сле чего сбор дани стал постепенно переходить в руки русских князей.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конце ХIII - начале ХIV в. восстания в городах края вспы- хивали неоднократно. Несколько раз выступали против монголо- татар жители Ростова. Все это свидетельствовало о непрекра- щающейся борьбе населения края против ордынского ига.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Ярославский край в период монголо-татарского ига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Ордынское иго вызвало резкое ослабление великокняжеской власти. Великие князья потеряли контроль и руководство отно- шениями удельных князей с Ордой, а ханы, используя княжеские междоусобицы, стремились подорвать хозяйство и политическую силу Руси. После установления ордынского ига усилилось поли- тическое дробление русских земель. Появлялись новые княжест- ва и земли. В Ростовском княжестве в середине ХIII в. выдели- лось Белозерское княжество, в Переяславском - Можайское и Тверское.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Ярославский князь Василий Всеволодович правил до 1249 г. После него ярославский стол занял его младший брат Констан- тин, сведений о жизни которого сохранилось очень мало. Соглас- но преданию, он погиб в битве с татарами на Туговой горе.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Федор Черный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смертью Василия и Константина пре- рвалась мужская линия первых ярославских князей. Ярославский стол наследовала дочь Василия Всеволодовича, Мария, выданная в 1260 г. замуж за смоленского князя Федора Ростиславовича, прозванного “Чер- ным”. Именно он положил начало новой династии ярославских князей.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 ярославским князем, Федор Ростиславович, как и мно- гие тогда русские князья, сотрудничал с Золотой Ордой, сделав эти отношения очень тесными и даже родственными. Он не- сколько лет жил в Орде и после смерти остававшейся в Ярослав- ле жены женился на ханской дочери, принявшей крещение и по- лучившей имя Анна. Во время пребывания в Орде у Федора ро- дился сын, названный при крещении Давидом, а затем второй сын - Константин.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1290 г. Федор Черный вернулся в Ярославль, где и прожил до своей кончины в 1299 г., много сделав для укрепления и рас- ширения Ярославского княжества. Сорокалетнее княжение его, отмечали дореволюционные историки-краеведы, опиравшиеся на летописные и житийные источники, было счастливым временем для населения Ярославля, наслаждавшегося миром и тишиной. Конечно, оценка жизни и деятельности Федора Черного не может и не должна быть одноплановой и однолинейной, как и не была однозначной его сложная и противоречивая личность. Но можно вполне согласиться с мнением русского историка второй полови- ны XIX в. Д.И. Иловайского, назвавшего Федора Ростиславовича Черного одной из наиболее “выдающихся личностей между со- временными ему удельными князьями”.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1463 г. князь Федор Черный, его сыновья Давид и Констан- тин были канонизированы как святые Русской Православной церковью.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Потомки Федора Черного гордились историей своих предков. Один из них, князь Г.Е. Львов (первый глава Временного прави- тельства в 1917 г.), у которого дома висел “портрет” Федора Яро- славского, особо выделял своего далекого предка, сыгравшего, как писал Г.Е. Львов, “крупную роль в истории России”.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пути дробления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Дальнейшая политическая судьба Яро- славского княжества была непростой. После смерти Давида Федоровича, бывшего яро- славским князем с 1299 г. по 1321 г., наметившийся при нем про- цесс дробления княжества еще более усилился. Одному из его сыновей, Василию, достался Ярославль, а дру- гому, Михаилу, - Молога. Василий Давидович представлял яро- славских князей на общерусском съезде в Москве в 1340 г. Мос- ковский князь Иван Калита выдал за него замуж свою дочь Евдо- кию. После смерти Василия княжество сначала перешло к его брату Михаилу, а в 70-е гг. ХIV в. было поделено между сыновь- ями.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после всех этих разделов Ярославское княжество оста- валось наиболее значительным уделом. Большинство его земель было расположено на правом берегу Волги. Владел ими князь Василий Васильевич, а его братья, Роман и Глеб, располагали меньшими территориями. Ярославские князья в это время отчет- ливо ориентировались на поддержку Москвы.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Хозяйство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Последствия монголо-татарских нашест- вий тяжело сказались на хозяйственном раз- витии русских княжеств. Многие пахотные земли были заброшены. В упадок пришли ремесло и торговля. Только с середины ХIV в. стал наблюдаться определенный хо- зяйственный подъем. Земледелие в это время было связано с раз- витием таких сельскохозяйственных культур, как рожь, овес, лен. В агротехнике использовались трехполье, подсека.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земледелия ярославские крестьяне активно занима- лись скотоводством, разводили коров, овец, лошадей. Довольно широко на территории княжества было развито рыболовство на озерах и особенно реках - Волге, Которосли, Пахме, Туношонке. Крестьяне несли разнообразные повинности: вотчинные, госу- дарственные, мирские, церковные. Ряд поборов с них взимался в пользу Орды.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хозяйственного подъема, связан- ного не только с земледелием, но и с развитием ремесла и торговли, заметно выросла роль горо- дов как ремесленно-торговых центров. Об экономическом подъ- еме края свидетельствовало и появление новых городов. С ХIII в. известна Молога, ставшая в 1321 г. центром небольшого удель- ного княжества. Уже к ХV в. она приобрела значение достаточно крупного торгового центра. В 1462 г. впервые упоминается Ро- манов городок, который “поставил в свое имя” на левом берегу Волги ярославский князь Роман Васильевич. С ХV в. начала вы- ступать как промысловый центр Рыбная слобода.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Ярославль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Крупнейшим городом края стал Яро- славль. Росту его торгового значения способ- ствовало весьма удобное расположение на Волжском пути. Ярославль был не только торговым, но и ремес- ленным городом. В ХIV - ÕV вв. за его пределами выросли новые слободы. На посаде и в близлежащих селах селились монастыр- ские люди, также занимавшиеся ремеслом и тор- говлей и составлявшие конкуренцию посадским.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Углич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Успешно развивался Углич. В ХIV – ХV вв. он уже не был тем небольшим городком, каким встретил монголо-татарское нашествие. Углич был очень выгод- но географически расположен, поскольку через него проходили пути в Ярославль, Нижний Новгород, Золотую Орду. Зимой через него шел санный путь из Москвы на Переяславль, Белоозеро, а также Владимир и Суздаль. Торговое значение города усилива- лось благодаря оживлению Волжского торгового пути. Вокруг угличского кремля вырос посад с развитым ремеслом и торгом. Вокруг города росли слободы. Углич становился одним из круп- нейших городов края.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Ростов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Ростов в первые десятилетия после Батыева нашествия получил значение главного политиче- ского и религиозного центра Северо-Восточной Руси. Его росту также способствовало удобное географическое положение: через него шли торговые пути, связывающие между собой русские земли. Глубинное положение Ростова способство- вало тому, что он меньше страдал от татарских вторжений, спо- собствовало росту населения и экономическому развитию. Здесь были развиты ремесла и промыслы - рыбные, солеварные, литье колоколов, строительное дело. В значительной степени развитие Ростова было связано и с деятельностью князей, вкладывавших большие средства в городское строительство. Однако на даль- нейшей судьбе Ростова сказалось то, что он находился в удале- нии от Волжского пути. Поэтому он постепенно все больше пре- вращался в провинциальный центр с дворами князя, бояр и их че- лядью. Усиливалась и его аграризация.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Переяславль-Залесский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Торгово-ремесленным центром был Пе- реяславль-Залесский, начавший восстанавли- ваться сразу же после монголо-татарского нашествия. Его развитию также благоприят- ствовало географическое положение. Он был расположен в одном из плодородных и обжитых районов Северо-Восточной Руси. Че- рез него пролегали важнейшие торговые пути на Москву и через Углич на Белоозеро, а также дорога, связывавшая Москву с Вла- димиром, Ярославлем, Костромой, Нижним Новгородом. Район был богат хлебом, рыбой, солью. В ХIV - ХV вв. Переяславль был богатым и оживленным городом с посадом и селами, горо- дом с развитым ремеслом и торговлей. Летопись 1407 г. называла его “великим городом”. Однако и он постепенно подвергался аг- раризации, теряя свое прежнее значение.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 пути к единому государству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Москве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начала ХIV в. происходило бурное расширение Московского княжества в север- ном и северо-восточном направлении. В 1301 г. бездетный переяславский князь Иван Дмитриевич завещал свое княжество московскому князю Даниилу Александровичу. В 1304 г. на княжеском съезде в Переяславле княжество было офи- циально передано сыну Даниила Александровича Юрию Данило- вичу и было присоединено к Московскому княжеству. В 1362 г. в состав Московского княжества вошло Угличское удельное кня- жество. В два этапа присоединялось к Москве Ростовское княже- ство: в первой половине ХV в. была присоединена его Сретенская часть, а в 70-е гг. этого же века - Борисоглебская.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Ярославское княжество в это время было самым большим княжеством Северо-Восточной Руси и его князьям на протяжении ХIV - начала ХV вв. удавалось сохранять его целостность и само- стоятельность, хотя тяготение их к Москве становилось все более отчетливым.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Куликовская битва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1380 г. полки ярославских удельных княжеств принимали участие в Куликовской битве. По зову великого московского князя Дмитрия Ивановича в Москву и Коломну со своими полками пришли ярославские, ростовские, белозерские, угличские, пере- яславские и мологские князья и воеводы. В Коломне Дмитрий Иванович разделил русские рати в полки и назначил воевод. Ко- мандовали полками 23 князя и воеводы, в том числе ярославский и ростовский князья. Из Коломны русские полки выступили на- встречу Мамаю и 8 сентября вышли на Куликово поле. В центре русского войска стоял великокняжеский полк, по флангам - полк Правой руки под командованием Андрея Ольгердовича и полк Левой руки под командованием князя Василия Ярославского, Федора Моложского и Федора и Ивана Белозерских. По другим данным, командование полком Правой руки было поручено Анд- рею Ростовскому, князю Стародубскому и воеводе Федору Грун- ку. Переяславские полки сражались под началом воеводы Андрея Серкизовича.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Куликовом поле вместе с мужчинами сражались и жен- щины, две из которых были из Ростовского княжества. Это дочь ростовского князя Андрея Федоровича (имя ее до нас не дошло) и дочь другого ростовского князя Ивана Ивановича Пужбольского- Верши княжна Феодора. Тяжело раненная Феодора была приве- зена на родину. Судьба же второй княжны неизвестна.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Куликовская битва закончилась победой Руси над Золотой Ордой. Но и потери русских воинов были велики. В числе по- гибших были переяславский воевода Андрей Серкизович, 20 пе- реяславских, 33 ростовских и 15 угличских бояр. Куликовская битва явилась переломным событием в борьбе русского народа с Ордой. Она стала еще одним шагом по пути сближения русских земель и складывания единого Российского государства.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Москву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этапом на пути образования единого государства стали конец ХIV - пер- вая половина ХV в. Во второй четверти ХV в. в Северо-Восточной Руси разгорелась феодальная война. Против складывающегося в Московском княжестве политического по- рядка государственной централизации власти выступили галиц- кие удельные князья - Юрий Дмитриевич и его сыновья. Яро- славский князь Александр Федорович в этой войне стал союзни- ком московского князя Василия II. В январе 1435 г. в окрестно- стях Ярославля между селами Космодемьянским и Великим про- изошло важное сражение, в котором войска его противника Ва- силия Косого были разбиты.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всех событий феодальной войны ярославцы сыграли заметную роль. Причем важно отметить, что Василия II Темного поддерживали не только ярославские князья, но и церковь в лице архиепископа Ефрема, занимавшего тогда ростовскую кафедру. На его же стороне выступили монастыри.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Феодальная война длилась несколько десятилетий и продол- жалась с переменным успехом. Но ярославский князь неизменно оставался на стороне Москвы. Такие союзнические отношения Ярославского княжества с Московским неизбежно вели к 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подчи- нению ярославских князей Москве. В 1463 г. московский князь Иван III направил в Ярославль своего наместника И.В. Стригу- Оболенского. Ярославский князь Александр Федорович Брюха- тый оставался в Ярославле и при московском наместнике.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смерти Александра Федоровича в 1471 г. Ярославское княжество окончательно вошло в состав Московского государст- ва.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Культура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Монголо-татарское нашествие нанесло русской культуре тяжелейший удар, связанный не только с разрушением памятни- ков культуры, но и с гибелью их творцов: ремесленников, зодчих, живописцев, писцов, многих образованных людей. Но народ на- шел в себе силы, чтобы залечить кровавые раны. Уже к концу ХIII в. появляются свидетельства возрождения прежних культур- ных ценностей и создания новых. Развивались письменность и книжное дело. Росла грамотность населения, особенно предста- вителей городских слоев. Появлялись библиотеки и училища, ос- новное количество которых создавалось при монастырях.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Книжность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центров грамотности и книжности этого времени особое значение приобрел Ростов, возобновивший свои культурные связи с Киевом. Много сделал для развития книжного дела в Рос- тове и пополнения его библиотек князь Глеб. Богатейшей биб- лиотекой располагал ростовский монастырь. Среди ростовского духовенства было много высокообразованных людей: архиепи- скоп Вассиан, епископы Иоанн, Прохор и другие. Уроженцем ростовской земли был один из образованнейших людей конца ХIII - начала ХIV в. Епифаний Премудрый, автор жития Сергия Радонежского.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Развивались литература и народный эпос. В Ростове зародились былины об Алек- сандре (Алеше) Поповиче: “Алеша Попович и Тугарин”, “Алеша Попович и Змей Горыныч”. Здесь же был создан ряд крупных памятников древнерусской литературы. К числу старейших из них принадлежит сказание об убиении в Ор- де князя Михаила Черниговского и его боярина Федора. В сказа- нии выражен протест против татарского насилия, а князь Михаил и боярин Федор показаны как мученики за веру и отечество. Ори- гинальным литературным памятником, написанным в Ростове, стала “Повесть о Петре, царевиче Ордынском”. В ней ростовские князья, их окружение и духовенство противопоставляются вы- ходцу из Орды Петру и его потомкам.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сказаний в Ростове создавалась и житийная литерату- ра: жития ростовских епископов Кирилла, Леонтия, Игнатия и других. Ростовский архиепископ Прохор написал житие Петра- митрополита.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отметить и ряд публицистических произведений того времени. В конце ХIII в. появилось “Послание Иакова Чернориз- ца к ростовскому князю Дмитрию Борисовичу”, написанное его духовником. В нем автор призывал князя проявлять любовь к ближнему во всех своих деяниях. Еще один памятник русской публицистики - послание ростовского архиепископа Вассиана Ивану III во время нашествия хана Ахмета на Москву. Вассиан призывал князя не поддаваться страху перед татарами. Послание звучало как патриотический призыв к борьбе с владычеством Ор- ды, за независимость Руси.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Летописание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Монголо-татарское нашествие прервало развитие летописания в Северо-Восточной Руси. Оно возобновилось при митрополичьей кафедре только с середины ХIII в. Великокняжеское летописание было перенесено из Владимира в Ростов, а оттуда - в Переяс- лавль-Залесский. Однако Ростов остался своего рода центром ле- тописания. К концу ХIII в. появился ростовский летописный свод, в котором прославлялась деятельность ростовских князей. Вдова ростовского князя Василька, Мария, вела свою летопись, сводившуюся к описанию деятельности мужа и событий их се- мейной жизни. В ХIV в. был создан летописный свод епископа Ефрема.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Живопись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Продолжали свою деятельность живо- писцы. Ярославская школа живописи, рас- цвет которой в начале ХIII в. был прерван нашествием, уже в ХIV – ХV вв. создала замечательные иконы и миниатюры. С Ярославлем связано появление так называемого “Федоровского евангелия”, созданного в 20-е гг. ХIV в. и отли- чавшегося богатством живописного оформления. Ярославские иконописцы создали такие иконы, как “Рождество Христово”, “Никола” и “Иоанн Предтеча”.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ХIII - ХVвв. своя школа живописи сложилась в Ростове. Ее представителями были написаны иконы “Спас Нерукотворный”, “Троица”, “Никола”, “Преображение”.</w:t>
      </w:r>
    </w:p>
    <w:p w:rsidR="00E8336C" w:rsidRPr="00E8336C" w:rsidRDefault="00E8336C" w:rsidP="00E8336C">
      <w:pPr>
        <w:shd w:val="clear" w:color="auto" w:fill="C4D4C4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Зодчество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ХIV – ХV вв. в городах Ярославского края развернулось большое каменное строи- тельство. Характерной особенностью было то, что значительную его часть составляли ремонтные и восста- новительные работы памятников, построенных еще до монголо- татарского нашествия. В конце ХV в. большую строительную деятельность развернул угличский князь Андрей Большой. При нем был возведен монументальный собор Покровского монасты- ря, реконструирован кремль и построены княжеские палаты.</w:t>
      </w:r>
    </w:p>
    <w:p w:rsidR="00E8336C" w:rsidRPr="00E8336C" w:rsidRDefault="00E8336C" w:rsidP="00E8336C">
      <w:pPr>
        <w:shd w:val="clear" w:color="auto" w:fill="C4D4C4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развитие Ярославского края в этот период на- глядно свидетельствовало, что монголо-татарское нашествие и ордынское иго не смогли прервать и затормозить поступательное развитие русской культуры.</w:t>
      </w:r>
    </w:p>
    <w:p w:rsidR="00E8336C" w:rsidRDefault="00E8336C" w:rsidP="00E8336C">
      <w:bookmarkStart w:id="0" w:name="_GoBack"/>
      <w:bookmarkEnd w:id="0"/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C4D4C4"/>
          <w:lang w:eastAsia="ru-RU"/>
        </w:rPr>
        <w:t>Рекомендовано Департаментом образования Правительства Ярославской области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C4D4C4"/>
          <w:lang w:eastAsia="ru-RU"/>
        </w:rPr>
        <w:t>в качестве учебного пособия для учащихся средних общеобразовательных учебных заведений </w:t>
      </w:r>
      <w:r w:rsidRPr="00E833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8336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CCE02D3" wp14:editId="3FC151BB">
            <wp:extent cx="3046095" cy="1597025"/>
            <wp:effectExtent l="0" t="0" r="1905" b="3175"/>
            <wp:docPr id="1" name="img0" descr="Депо электр. ж. д. и освещен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" descr="Депо электр. ж. д. и освещен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Храм Вознесения Господня. Ярославль 1903 г.</w:t>
      </w:r>
    </w:p>
    <w:sectPr w:rsidR="00E8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DE"/>
    <w:rsid w:val="00317AF0"/>
    <w:rsid w:val="005738DE"/>
    <w:rsid w:val="00E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F860"/>
  <w15:chartTrackingRefBased/>
  <w15:docId w15:val="{5200B6F8-6AA4-40A5-87B6-9D6A61EB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kostromka.ru/russia/yaroslavl/img/hv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6639</Words>
  <Characters>37847</Characters>
  <Application>Microsoft Office Word</Application>
  <DocSecurity>0</DocSecurity>
  <Lines>315</Lines>
  <Paragraphs>88</Paragraphs>
  <ScaleCrop>false</ScaleCrop>
  <Company/>
  <LinksUpToDate>false</LinksUpToDate>
  <CharactersWithSpaces>44398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2020-05-16T18:19:00Z</dcterms:created>
  <dcterms:modified xsi:type="dcterms:W3CDTF">2020-05-16T18:21:00Z</dcterms:modified>
</cp:coreProperties>
</file>