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B5" w:rsidRPr="0057037D" w:rsidRDefault="007F0DB5" w:rsidP="007F0DB5">
      <w:pPr>
        <w:spacing w:line="240" w:lineRule="auto"/>
        <w:ind w:firstLine="709"/>
        <w:jc w:val="center"/>
        <w:rPr>
          <w:rFonts w:ascii="Times New Roman" w:eastAsia="Calibri" w:hAnsi="Times New Roman" w:cs="Times New Roman"/>
          <w:b/>
          <w:sz w:val="28"/>
          <w:szCs w:val="28"/>
        </w:rPr>
      </w:pPr>
      <w:r w:rsidRPr="0057037D">
        <w:rPr>
          <w:rFonts w:ascii="Times New Roman" w:eastAsia="Calibri" w:hAnsi="Times New Roman" w:cs="Times New Roman"/>
          <w:b/>
          <w:sz w:val="28"/>
          <w:szCs w:val="28"/>
        </w:rPr>
        <w:t>Программа для 5 класса общеобразовательной основной школы по ФГОС</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«Всеобщая история. История Древнего мира» для 5 класса основной школы разработана в соответствии с Федеральным государственным образовательным стандарт</w:t>
      </w:r>
      <w:r>
        <w:rPr>
          <w:rFonts w:ascii="Times New Roman" w:hAnsi="Times New Roman" w:cs="Times New Roman"/>
          <w:sz w:val="24"/>
          <w:szCs w:val="24"/>
        </w:rPr>
        <w:t>ом основного общего образования и авторской программы Михайловского Ф.А.</w:t>
      </w:r>
    </w:p>
    <w:p w:rsidR="007F0DB5" w:rsidRPr="004B752E" w:rsidRDefault="007F0DB5" w:rsidP="007F0DB5">
      <w:pPr>
        <w:spacing w:line="240" w:lineRule="auto"/>
        <w:jc w:val="center"/>
        <w:rPr>
          <w:rFonts w:ascii="Times New Roman" w:hAnsi="Times New Roman" w:cs="Times New Roman"/>
          <w:b/>
          <w:sz w:val="24"/>
          <w:szCs w:val="24"/>
        </w:rPr>
      </w:pPr>
      <w:r w:rsidRPr="004B752E">
        <w:rPr>
          <w:rFonts w:ascii="Times New Roman" w:hAnsi="Times New Roman" w:cs="Times New Roman"/>
          <w:b/>
          <w:sz w:val="24"/>
          <w:szCs w:val="24"/>
        </w:rPr>
        <w:t>Цель и задачи курса</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История Древнего мира — первый учебный курс, с которого начинается систематическое изучение истории в основной школе. В 4 классе учащиеся получили общее представление об истории в рамках курса «Окружающий мир». В 5 классе они приступают к изучению всеобщей истории, осваивая ее первый и самый продолжительный период</w:t>
      </w:r>
      <w:proofErr w:type="gramStart"/>
      <w:r w:rsidRPr="005C06A1">
        <w:rPr>
          <w:rFonts w:ascii="Times New Roman" w:hAnsi="Times New Roman" w:cs="Times New Roman"/>
          <w:sz w:val="24"/>
          <w:szCs w:val="24"/>
        </w:rPr>
        <w:t xml:space="preserve"> .</w:t>
      </w:r>
      <w:proofErr w:type="gramEnd"/>
      <w:r w:rsidRPr="005C06A1">
        <w:rPr>
          <w:rFonts w:ascii="Times New Roman" w:hAnsi="Times New Roman" w:cs="Times New Roman"/>
          <w:sz w:val="24"/>
          <w:szCs w:val="24"/>
        </w:rPr>
        <w:t>Именно с 5 класса начинается реализация главной цели изучения истории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Указанная главная цель основного общего исторического образования конкретизируется применительно к курсам всеобщей истории с учетом специфики изучаемого периода.</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Цель изучения курса «История Древнего мира</w:t>
      </w:r>
      <w:proofErr w:type="gramStart"/>
      <w:r w:rsidRPr="005C06A1">
        <w:rPr>
          <w:rFonts w:ascii="Times New Roman" w:hAnsi="Times New Roman" w:cs="Times New Roman"/>
          <w:sz w:val="24"/>
          <w:szCs w:val="24"/>
        </w:rPr>
        <w:t>»с</w:t>
      </w:r>
      <w:proofErr w:type="gramEnd"/>
      <w:r w:rsidRPr="005C06A1">
        <w:rPr>
          <w:rFonts w:ascii="Times New Roman" w:hAnsi="Times New Roman" w:cs="Times New Roman"/>
          <w:sz w:val="24"/>
          <w:szCs w:val="24"/>
        </w:rPr>
        <w:t>остоит в освоении исторической значимости периода древности в целом и всех его основных разделов, в приобщении учащихся к мировым культурным традициям, в воспитании патриотизма, формировании гражданского самосознания.</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Эта общая цель определяет и задачи курса «Истории Древнего мира»:</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овладение знаниями о своеобразии эпохи Древнего мира, о социально-экономическом, политическом и культурном аспектах развития древних обществ;</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формирование научно-исторической картины мира, понимания значения истории и способов познания прошлого для саморазвития личности, взаимодействия людей в современном поликультурном мире;</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формирование умений анализировать и интерпретировать исторические факты на основе работы с разными видами источников и учебными материалами;</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xml:space="preserve">— развитие умений самостоятельно овладевать историческими знаниями, </w:t>
      </w:r>
      <w:proofErr w:type="spellStart"/>
      <w:r w:rsidRPr="005C06A1">
        <w:rPr>
          <w:rFonts w:ascii="Times New Roman" w:hAnsi="Times New Roman" w:cs="Times New Roman"/>
          <w:sz w:val="24"/>
          <w:szCs w:val="24"/>
        </w:rPr>
        <w:t>аргументированно</w:t>
      </w:r>
      <w:proofErr w:type="spellEnd"/>
      <w:r w:rsidRPr="005C06A1">
        <w:rPr>
          <w:rFonts w:ascii="Times New Roman" w:hAnsi="Times New Roman" w:cs="Times New Roman"/>
          <w:sz w:val="24"/>
          <w:szCs w:val="24"/>
        </w:rPr>
        <w:t xml:space="preserve"> представлять собственную позицию по актуальным вопросам прошлого;</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воспитание интереса и уважения к историко-культурному наследию, религиям различных народов;</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xml:space="preserve">— формирование ценностных ориентиров для культурной, </w:t>
      </w:r>
      <w:proofErr w:type="spellStart"/>
      <w:r w:rsidRPr="005C06A1">
        <w:rPr>
          <w:rFonts w:ascii="Times New Roman" w:hAnsi="Times New Roman" w:cs="Times New Roman"/>
          <w:sz w:val="24"/>
          <w:szCs w:val="24"/>
        </w:rPr>
        <w:t>этнонациональной</w:t>
      </w:r>
      <w:proofErr w:type="spellEnd"/>
      <w:r w:rsidRPr="005C06A1">
        <w:rPr>
          <w:rFonts w:ascii="Times New Roman" w:hAnsi="Times New Roman" w:cs="Times New Roman"/>
          <w:sz w:val="24"/>
          <w:szCs w:val="24"/>
        </w:rPr>
        <w:t xml:space="preserve"> самоидентификации в современном обществе на основе освоенных знаний по курсу истории Древнего мира.</w:t>
      </w:r>
    </w:p>
    <w:p w:rsidR="007F0DB5" w:rsidRPr="004B752E" w:rsidRDefault="007F0DB5" w:rsidP="007F0DB5">
      <w:pPr>
        <w:spacing w:line="240" w:lineRule="auto"/>
        <w:jc w:val="center"/>
        <w:rPr>
          <w:rFonts w:ascii="Times New Roman" w:hAnsi="Times New Roman" w:cs="Times New Roman"/>
          <w:b/>
          <w:sz w:val="24"/>
          <w:szCs w:val="24"/>
        </w:rPr>
      </w:pPr>
      <w:r w:rsidRPr="004B752E">
        <w:rPr>
          <w:rFonts w:ascii="Times New Roman" w:hAnsi="Times New Roman" w:cs="Times New Roman"/>
          <w:b/>
          <w:sz w:val="24"/>
          <w:szCs w:val="24"/>
        </w:rPr>
        <w:t>Общая характеристика курса</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На материале истории Древнего мира начинается формирование системных исторических знаний, в более широком плане — основ гуманитарной и гуманистической культуры учащихся. Пятиклассники впервые узнают о далеком прошлом человечества, получают представление об истории как научной дисциплине, знакомятся с большим объемом исторических понятий и терминов.</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lastRenderedPageBreak/>
        <w:t xml:space="preserve">Изучение истории Древнего мира основывается на </w:t>
      </w:r>
      <w:proofErr w:type="spellStart"/>
      <w:r w:rsidRPr="005C06A1">
        <w:rPr>
          <w:rFonts w:ascii="Times New Roman" w:hAnsi="Times New Roman" w:cs="Times New Roman"/>
          <w:sz w:val="24"/>
          <w:szCs w:val="24"/>
        </w:rPr>
        <w:t>цивилизационно-гуманитарном</w:t>
      </w:r>
      <w:proofErr w:type="spellEnd"/>
      <w:r w:rsidRPr="005C06A1">
        <w:rPr>
          <w:rFonts w:ascii="Times New Roman" w:hAnsi="Times New Roman" w:cs="Times New Roman"/>
          <w:sz w:val="24"/>
          <w:szCs w:val="24"/>
        </w:rPr>
        <w:t xml:space="preserve"> подходе к историческому процессу, который предполагает отказ от жесткого детерминизма, то есть представления об определяющем значении какой-либо одной из сторон жизни общества, и акцентирует тесную взаимосвязь экономической, политической и духовной сфер. Многозначное понятие «цивилизация» дается в курсе истории Древнего мира вначале в значении «стадия общественного развития» (следующая за варварством). Более полное понимание термина «цивилизация» как совокупности хозяйственных, политических, идеологических особенностей определенного общества (или обществ) дается на примере античной (полисной) цивилизации.</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В то же время содержание программы выстраивается на основе трех основных линий: исторического времени, исторического пространства и исторического движения. Эти линии соединяет воедино сквозная линия — человек, личность в истории.</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xml:space="preserve">Структурно курс «История Древнего мира» разделен на четыре раздела: I. Жизнь и открытия первобытных людей; II. Древний Восток; III. Древняя Греция; IV. Древний Рим. </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Каждый раздел состоит из совпадающих с главами тем, которые в свою очередь делятся на уроки.</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Курс открывается вводным уроком, материал которого расширяет и углубляет знания, полученные учащимися в 4 классе в курсе «Окружающий мир». На уроке объясняются понятия: история, всеобщая история, история Древнего мира, исторические источники, археология, этнография.</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xml:space="preserve">Урок «Счет лет в истории» проводится после изучения истории первобытного общества, что соответствует давней методической традиции, начиная с учебников советского времени. </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Подвести учащихся к пониманию исторической перспективы проще, когда им уже известны важнейшие события истории первобытного общества. В изучении первобытного мира все события обозначаются как происшедшие какое-то время тому назад, а счет лет до нашей эры не используется. Для истории первобытного общества эта разница несущественна, поскольку точные даты отсутствуют, речь идет о больших временных отрезках — в миллионы, сотни тысяч и тысячи лет.</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Не считая двух указанных уроков, имеющих самостоятельное значение, важнейшей дидактической единицей содержания программы служит тематический блок — комплекс уроков, объединенных общей темой и проблемной целевой установкой. В рамках темы, рассчитанной на 3—5 учебных часов, происходит логическое приращение знаний, умений, ценностных установок учащихся, накопление и развитие их опыта познавательной</w:t>
      </w:r>
      <w:r>
        <w:rPr>
          <w:rFonts w:ascii="Times New Roman" w:hAnsi="Times New Roman" w:cs="Times New Roman"/>
          <w:sz w:val="24"/>
          <w:szCs w:val="24"/>
        </w:rPr>
        <w:t xml:space="preserve"> и социально-коммуникативной де</w:t>
      </w:r>
      <w:r w:rsidRPr="005C06A1">
        <w:rPr>
          <w:rFonts w:ascii="Times New Roman" w:hAnsi="Times New Roman" w:cs="Times New Roman"/>
          <w:sz w:val="24"/>
          <w:szCs w:val="24"/>
        </w:rPr>
        <w:t>ятельности.</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Раздел I «Жизнь и открытия первобытных людей» включает в себя два тематических блока, посвященных соответственно стадиям присваивающего и производящего хозяйства. В теме 1 изучаются начальные и самые длительные периоды истории человечества — палеолит и мезолит (в школьном курсе употреблять сами термины нет необходимости). Учащиеся получают представление о значении трудовой деятельности в историческом развитии человека, а также о влиянии природной среды на жизнь людей в древности. Заключительный урок посвящен искусству и религии первобытного общества. При этом понятие «культура» не вводится.</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Тема 2 дает учащимся представление о развитии человеческого общества в условиях производящего хозяйства в периоды неолита и энеолита (термины не употребляются), а также о переходе к стадии цивилизац</w:t>
      </w:r>
      <w:proofErr w:type="gramStart"/>
      <w:r w:rsidRPr="005C06A1">
        <w:rPr>
          <w:rFonts w:ascii="Times New Roman" w:hAnsi="Times New Roman" w:cs="Times New Roman"/>
          <w:sz w:val="24"/>
          <w:szCs w:val="24"/>
        </w:rPr>
        <w:t>ии и ее</w:t>
      </w:r>
      <w:proofErr w:type="gramEnd"/>
      <w:r w:rsidRPr="005C06A1">
        <w:rPr>
          <w:rFonts w:ascii="Times New Roman" w:hAnsi="Times New Roman" w:cs="Times New Roman"/>
          <w:sz w:val="24"/>
          <w:szCs w:val="24"/>
        </w:rPr>
        <w:t xml:space="preserve"> основных признаках. Здесь же вводится понятие </w:t>
      </w:r>
      <w:r w:rsidRPr="005C06A1">
        <w:rPr>
          <w:rFonts w:ascii="Times New Roman" w:hAnsi="Times New Roman" w:cs="Times New Roman"/>
          <w:sz w:val="24"/>
          <w:szCs w:val="24"/>
        </w:rPr>
        <w:lastRenderedPageBreak/>
        <w:t>бронзового века, поскольку история древних цивилизаций изучается в рамках двух периодов — бронзового и железного веков.</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В целях усиления преемственности в изложении материала, акцентирования концептуальных положений и освещения истории древних цивилизаций в контексте единого мира в программе дается иная, чем в других программах и созданных на их основе учебниках, последовательность изучения учебного материала по истории Древнего Востока.</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xml:space="preserve">В преподавании истории Древнего Востока утвердился и стал традиционным монографический (или страноведческий) принцип изложения материала, при котором вначале изучается история Древнего Египта, затем история государств Западной Азии и, наконец, история Древней Индии и Древнего Китая. Однако при этом вне поля изучения остается общая картина развития древневосточного мира, получается что-то вроде коллекции монографий по истории отдельных стран. </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xml:space="preserve">В результате история Древнего Востока предстает как совокупность последовательного возникновения и гибели причинно почти не связанных между собой отдельных цивилизаций. </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xml:space="preserve">Отсутствует и логичный переход к следующему разделу курса: </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историю Древней Греции приходится изучать после изучения истории Древнего Китая. Между тем учащимся важно представить развитие цивилизаций Древнего мира как единый исторический процесс.</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Раздел II «Древний Восток» включает в себя четыре тематических блока. Он начинается с изучения вопроса о возникновении древнейших цивилизаций Египта, Междуречья, Индии и Китая (тема 3). При изучении жизни первобытных людей учащиеся уже познакомились с основными признаками цивилизации. Теперь их знания конкретизируются. Параллельно учащиеся получают представление обо всем ареале распространения древневосточных цивилизаций — от Египта до Китая. Понятие «Древний Восток» углубляется. Предлагаемая последовательность изучения материала также позволяет сравнивать историческое развитие древних обществ уже на этой ранней стадии их развития.</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xml:space="preserve">Тема 4 посвящена Древнему Египту, историческое развитие которого имело достаточно изолированный характер. Данный тематический блок является примером традиционного, </w:t>
      </w:r>
      <w:proofErr w:type="spellStart"/>
      <w:proofErr w:type="gramStart"/>
      <w:r w:rsidRPr="005C06A1">
        <w:rPr>
          <w:rFonts w:ascii="Times New Roman" w:hAnsi="Times New Roman" w:cs="Times New Roman"/>
          <w:sz w:val="24"/>
          <w:szCs w:val="24"/>
        </w:rPr>
        <w:t>раз-вернутого</w:t>
      </w:r>
      <w:proofErr w:type="spellEnd"/>
      <w:proofErr w:type="gramEnd"/>
      <w:r w:rsidRPr="005C06A1">
        <w:rPr>
          <w:rFonts w:ascii="Times New Roman" w:hAnsi="Times New Roman" w:cs="Times New Roman"/>
          <w:sz w:val="24"/>
          <w:szCs w:val="24"/>
        </w:rPr>
        <w:t>, монографического описания истории одной страны. Материал темы сгруппирован таким образом, чтобы в поле изучения находилось именно историческое развитие Египта в хронологической последовательности. На уроке 14 представлен период Древнего царства, на уроке 15 — период Среднего царства, на уроке 16 — период Нового царства, хотя названия периодов египетской истории не употребляются. Урок 17 посвящен изучению культуры Древнего Египта. Он является заключительным по истории Египта, на нем впервые вводится понятие «культура» (при изучении первобытного мира вводятся только понятия «искусство» и «религия»)</w:t>
      </w:r>
      <w:proofErr w:type="gramStart"/>
      <w:r w:rsidRPr="005C06A1">
        <w:rPr>
          <w:rFonts w:ascii="Times New Roman" w:hAnsi="Times New Roman" w:cs="Times New Roman"/>
          <w:sz w:val="24"/>
          <w:szCs w:val="24"/>
        </w:rPr>
        <w:t>.В</w:t>
      </w:r>
      <w:proofErr w:type="gramEnd"/>
      <w:r w:rsidRPr="005C06A1">
        <w:rPr>
          <w:rFonts w:ascii="Times New Roman" w:hAnsi="Times New Roman" w:cs="Times New Roman"/>
          <w:sz w:val="24"/>
          <w:szCs w:val="24"/>
        </w:rPr>
        <w:t xml:space="preserve"> структурном построении программы есть еще одна концептуальная установка. Два первых тематических блока раздела «Древний Восток» посвящены эпохе бронзы (III—II </w:t>
      </w:r>
      <w:proofErr w:type="spellStart"/>
      <w:r w:rsidRPr="005C06A1">
        <w:rPr>
          <w:rFonts w:ascii="Times New Roman" w:hAnsi="Times New Roman" w:cs="Times New Roman"/>
          <w:sz w:val="24"/>
          <w:szCs w:val="24"/>
        </w:rPr>
        <w:t>тысяче-летия</w:t>
      </w:r>
      <w:proofErr w:type="spellEnd"/>
      <w:r w:rsidRPr="005C06A1">
        <w:rPr>
          <w:rFonts w:ascii="Times New Roman" w:hAnsi="Times New Roman" w:cs="Times New Roman"/>
          <w:sz w:val="24"/>
          <w:szCs w:val="24"/>
        </w:rPr>
        <w:t xml:space="preserve"> до н.э.), а два следующих — эпохе железа (I тысячелетие </w:t>
      </w:r>
      <w:proofErr w:type="gramStart"/>
      <w:r w:rsidRPr="005C06A1">
        <w:rPr>
          <w:rFonts w:ascii="Times New Roman" w:hAnsi="Times New Roman" w:cs="Times New Roman"/>
          <w:sz w:val="24"/>
          <w:szCs w:val="24"/>
        </w:rPr>
        <w:t>до</w:t>
      </w:r>
      <w:proofErr w:type="gramEnd"/>
      <w:r w:rsidRPr="005C06A1">
        <w:rPr>
          <w:rFonts w:ascii="Times New Roman" w:hAnsi="Times New Roman" w:cs="Times New Roman"/>
          <w:sz w:val="24"/>
          <w:szCs w:val="24"/>
        </w:rPr>
        <w:t xml:space="preserve"> н.э.). Благодаря такому расположению материала отражен общий процесс распространения древних цивилизаций и более четко выделены новые культурные достижения древних народов, обусловленные наступлением железного века.</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xml:space="preserve">Представление о всемирно-историческом значении начала обработки железа, революционизировавшего мир, учащиеся получают на материале стран Западной Азии (тема 5), а кроме того, на материале заключительной темы раздела — на уроках, посвященных истории Индии и Китая. Изучение истории Древнего Востока завершается темой 6, посвященной образованию в Индии, в Китае и в Западной Азии великих держав. При этом на </w:t>
      </w:r>
      <w:r w:rsidRPr="005C06A1">
        <w:rPr>
          <w:rFonts w:ascii="Times New Roman" w:hAnsi="Times New Roman" w:cs="Times New Roman"/>
          <w:sz w:val="24"/>
          <w:szCs w:val="24"/>
        </w:rPr>
        <w:lastRenderedPageBreak/>
        <w:t xml:space="preserve">уроках, посвященных истории Индии и Китая, сообщается не только о державе </w:t>
      </w:r>
      <w:proofErr w:type="spellStart"/>
      <w:r w:rsidRPr="005C06A1">
        <w:rPr>
          <w:rFonts w:ascii="Times New Roman" w:hAnsi="Times New Roman" w:cs="Times New Roman"/>
          <w:sz w:val="24"/>
          <w:szCs w:val="24"/>
        </w:rPr>
        <w:t>Маурьев</w:t>
      </w:r>
      <w:proofErr w:type="spellEnd"/>
      <w:r w:rsidRPr="005C06A1">
        <w:rPr>
          <w:rFonts w:ascii="Times New Roman" w:hAnsi="Times New Roman" w:cs="Times New Roman"/>
          <w:sz w:val="24"/>
          <w:szCs w:val="24"/>
        </w:rPr>
        <w:t xml:space="preserve"> и </w:t>
      </w:r>
      <w:proofErr w:type="spellStart"/>
      <w:r w:rsidRPr="005C06A1">
        <w:rPr>
          <w:rFonts w:ascii="Times New Roman" w:hAnsi="Times New Roman" w:cs="Times New Roman"/>
          <w:sz w:val="24"/>
          <w:szCs w:val="24"/>
        </w:rPr>
        <w:t>Циньской</w:t>
      </w:r>
      <w:proofErr w:type="spellEnd"/>
      <w:r w:rsidRPr="005C06A1">
        <w:rPr>
          <w:rFonts w:ascii="Times New Roman" w:hAnsi="Times New Roman" w:cs="Times New Roman"/>
          <w:sz w:val="24"/>
          <w:szCs w:val="24"/>
        </w:rPr>
        <w:t xml:space="preserve"> империи, но вообще о развитии этих стран в железном веке. Благодаря этому без ущерба для хронологии оказывается возможным завершить всю историю Древнего Востока персидскими завоеваниями. Последнее очень важно, поскольку к истории Древней Греции логичнее всего </w:t>
      </w:r>
      <w:proofErr w:type="spellStart"/>
      <w:proofErr w:type="gramStart"/>
      <w:r w:rsidRPr="005C06A1">
        <w:rPr>
          <w:rFonts w:ascii="Times New Roman" w:hAnsi="Times New Roman" w:cs="Times New Roman"/>
          <w:sz w:val="24"/>
          <w:szCs w:val="24"/>
        </w:rPr>
        <w:t>пе-реходить</w:t>
      </w:r>
      <w:proofErr w:type="spellEnd"/>
      <w:proofErr w:type="gramEnd"/>
      <w:r w:rsidRPr="005C06A1">
        <w:rPr>
          <w:rFonts w:ascii="Times New Roman" w:hAnsi="Times New Roman" w:cs="Times New Roman"/>
          <w:sz w:val="24"/>
          <w:szCs w:val="24"/>
        </w:rPr>
        <w:t xml:space="preserve"> именно после изучения истории персов. Тем самым учащиеся получают представление как об общих тенденциях, так и о специфике исторического развития отдельных стран и регионов, а также прочно усваивают понятие «Древний Восток»</w:t>
      </w:r>
      <w:proofErr w:type="gramStart"/>
      <w:r w:rsidRPr="005C06A1">
        <w:rPr>
          <w:rFonts w:ascii="Times New Roman" w:hAnsi="Times New Roman" w:cs="Times New Roman"/>
          <w:sz w:val="24"/>
          <w:szCs w:val="24"/>
        </w:rPr>
        <w:t>.В</w:t>
      </w:r>
      <w:proofErr w:type="gramEnd"/>
      <w:r w:rsidRPr="005C06A1">
        <w:rPr>
          <w:rFonts w:ascii="Times New Roman" w:hAnsi="Times New Roman" w:cs="Times New Roman"/>
          <w:sz w:val="24"/>
          <w:szCs w:val="24"/>
        </w:rPr>
        <w:t xml:space="preserve"> III и IV разделах («Древняя Греция» и «Древний Рим») сохранена традиционная последовательность изложения учебного материала. Наибольшее внимание здесь уделено событиям политической истории, ее действующим лицам, а также истории культурного развития античного мира.</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История Древней Греции и Древнего Рима рассматривается как единая античная цивилизация — полисная в своей основе и существовавшая с VIII века до н.э. (времени образования греческих полисов и начала Рима) до III века. В ее рамках сформировались и получили развитие две культуры — древнегреческая и древнеримская. Период Поздней Римской империи IV—V веков рассматривается как переходный к Средневековью, время заката античной культуры и утверждения христианской культуры.</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xml:space="preserve">Таким </w:t>
      </w:r>
      <w:proofErr w:type="gramStart"/>
      <w:r w:rsidRPr="005C06A1">
        <w:rPr>
          <w:rFonts w:ascii="Times New Roman" w:hAnsi="Times New Roman" w:cs="Times New Roman"/>
          <w:sz w:val="24"/>
          <w:szCs w:val="24"/>
        </w:rPr>
        <w:t>образом</w:t>
      </w:r>
      <w:proofErr w:type="gramEnd"/>
      <w:r w:rsidRPr="005C06A1">
        <w:rPr>
          <w:rFonts w:ascii="Times New Roman" w:hAnsi="Times New Roman" w:cs="Times New Roman"/>
          <w:sz w:val="24"/>
          <w:szCs w:val="24"/>
        </w:rPr>
        <w:t xml:space="preserve"> показано, что история Древнего мира представляет собой единый процесс и не распадается на отдельно развивавшиеся цивилизации. Так, государственность везде начинается с малых форм (номы в Египте, города-государства Шумера, в дальнейшем — Греции, Рима), а заканчивается в рамках истории Древнего мира процесс </w:t>
      </w:r>
      <w:proofErr w:type="spellStart"/>
      <w:r w:rsidRPr="005C06A1">
        <w:rPr>
          <w:rFonts w:ascii="Times New Roman" w:hAnsi="Times New Roman" w:cs="Times New Roman"/>
          <w:sz w:val="24"/>
          <w:szCs w:val="24"/>
        </w:rPr>
        <w:t>цивилизационного</w:t>
      </w:r>
      <w:proofErr w:type="spellEnd"/>
      <w:r w:rsidRPr="005C06A1">
        <w:rPr>
          <w:rFonts w:ascii="Times New Roman" w:hAnsi="Times New Roman" w:cs="Times New Roman"/>
          <w:sz w:val="24"/>
          <w:szCs w:val="24"/>
        </w:rPr>
        <w:t xml:space="preserve"> (в том числе государственного) развития повсюду образованием великих держав (Персидского царства, державы </w:t>
      </w:r>
      <w:proofErr w:type="spellStart"/>
      <w:r w:rsidRPr="005C06A1">
        <w:rPr>
          <w:rFonts w:ascii="Times New Roman" w:hAnsi="Times New Roman" w:cs="Times New Roman"/>
          <w:sz w:val="24"/>
          <w:szCs w:val="24"/>
        </w:rPr>
        <w:t>Маурьев</w:t>
      </w:r>
      <w:proofErr w:type="spellEnd"/>
      <w:r w:rsidRPr="005C06A1">
        <w:rPr>
          <w:rFonts w:ascii="Times New Roman" w:hAnsi="Times New Roman" w:cs="Times New Roman"/>
          <w:sz w:val="24"/>
          <w:szCs w:val="24"/>
        </w:rPr>
        <w:t xml:space="preserve">, </w:t>
      </w:r>
      <w:proofErr w:type="spellStart"/>
      <w:r w:rsidRPr="005C06A1">
        <w:rPr>
          <w:rFonts w:ascii="Times New Roman" w:hAnsi="Times New Roman" w:cs="Times New Roman"/>
          <w:sz w:val="24"/>
          <w:szCs w:val="24"/>
        </w:rPr>
        <w:t>Циньской</w:t>
      </w:r>
      <w:proofErr w:type="spellEnd"/>
      <w:r w:rsidRPr="005C06A1">
        <w:rPr>
          <w:rFonts w:ascii="Times New Roman" w:hAnsi="Times New Roman" w:cs="Times New Roman"/>
          <w:sz w:val="24"/>
          <w:szCs w:val="24"/>
        </w:rPr>
        <w:t xml:space="preserve"> империи, державы Александра и эллинистических держав, Римской империи). История религиозного развития человечества тоже проходит один и тот же путь — от повсеместного языческого многобожия к более высокому уровню религиозного сознания (</w:t>
      </w:r>
      <w:proofErr w:type="spellStart"/>
      <w:r w:rsidRPr="005C06A1">
        <w:rPr>
          <w:rFonts w:ascii="Times New Roman" w:hAnsi="Times New Roman" w:cs="Times New Roman"/>
          <w:sz w:val="24"/>
          <w:szCs w:val="24"/>
        </w:rPr>
        <w:t>яхвизм</w:t>
      </w:r>
      <w:proofErr w:type="spellEnd"/>
      <w:r w:rsidRPr="005C06A1">
        <w:rPr>
          <w:rFonts w:ascii="Times New Roman" w:hAnsi="Times New Roman" w:cs="Times New Roman"/>
          <w:sz w:val="24"/>
          <w:szCs w:val="24"/>
        </w:rPr>
        <w:t xml:space="preserve"> в Западной Азии, буддизм в Индии, конфуцианство в Китае, христианство в Римской империи).</w:t>
      </w:r>
    </w:p>
    <w:p w:rsidR="007F0DB5" w:rsidRPr="004B752E" w:rsidRDefault="007F0DB5" w:rsidP="007F0DB5">
      <w:pPr>
        <w:spacing w:line="240" w:lineRule="auto"/>
        <w:jc w:val="center"/>
        <w:rPr>
          <w:rFonts w:ascii="Times New Roman" w:hAnsi="Times New Roman" w:cs="Times New Roman"/>
          <w:b/>
          <w:sz w:val="24"/>
          <w:szCs w:val="24"/>
        </w:rPr>
      </w:pPr>
      <w:r w:rsidRPr="004B752E">
        <w:rPr>
          <w:rFonts w:ascii="Times New Roman" w:hAnsi="Times New Roman" w:cs="Times New Roman"/>
          <w:b/>
          <w:sz w:val="24"/>
          <w:szCs w:val="24"/>
        </w:rPr>
        <w:t>Место курса в учебном плане</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На изучение истории Древнего мира в 5 классе Федеральным базисным учебным планом предусматривается 70 учебных часов — из расчета 2 часа в неделю (2 часа резерва).</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 xml:space="preserve">Программа содержит 56 урочных тем, включая тему «Счет лет в истории», для изучения которой обязательно требуется отдельный урок. Кроме того, отдельный урок составляет Введение. </w:t>
      </w:r>
      <w:proofErr w:type="gramStart"/>
      <w:r w:rsidRPr="005C06A1">
        <w:rPr>
          <w:rFonts w:ascii="Times New Roman" w:hAnsi="Times New Roman" w:cs="Times New Roman"/>
          <w:sz w:val="24"/>
          <w:szCs w:val="24"/>
        </w:rPr>
        <w:t>Остающиеся</w:t>
      </w:r>
      <w:proofErr w:type="gramEnd"/>
      <w:r w:rsidRPr="005C06A1">
        <w:rPr>
          <w:rFonts w:ascii="Times New Roman" w:hAnsi="Times New Roman" w:cs="Times New Roman"/>
          <w:sz w:val="24"/>
          <w:szCs w:val="24"/>
        </w:rPr>
        <w:t xml:space="preserve"> 11 учебных часов отводятся на повторение пройденного и контроль знаний учащихся по следующей схеме: 1 час — на повторение I раздела, 4 часа — на повторение II раздела (в первой половине учебного года желательно более частое повторение и обсуждение изученного материала), по 3 часа — на повторение III и IV разделов.</w:t>
      </w:r>
    </w:p>
    <w:p w:rsidR="007F0DB5" w:rsidRPr="005C06A1" w:rsidRDefault="007F0DB5" w:rsidP="007F0DB5">
      <w:pPr>
        <w:spacing w:line="240" w:lineRule="auto"/>
        <w:jc w:val="both"/>
        <w:rPr>
          <w:rFonts w:ascii="Times New Roman" w:hAnsi="Times New Roman" w:cs="Times New Roman"/>
          <w:sz w:val="24"/>
          <w:szCs w:val="24"/>
        </w:rPr>
      </w:pPr>
      <w:r w:rsidRPr="005C06A1">
        <w:rPr>
          <w:rFonts w:ascii="Times New Roman" w:hAnsi="Times New Roman" w:cs="Times New Roman"/>
          <w:sz w:val="24"/>
          <w:szCs w:val="24"/>
        </w:rPr>
        <w:t>При распределении учебных часов между частями курса Программа исходит из приоритетного значения для современной европейской (в том числе русской) культуры наследия античного мира.</w:t>
      </w:r>
    </w:p>
    <w:p w:rsidR="007F0DB5" w:rsidRPr="0057037D" w:rsidRDefault="007F0DB5" w:rsidP="007F0DB5">
      <w:pPr>
        <w:spacing w:line="240" w:lineRule="auto"/>
        <w:jc w:val="center"/>
        <w:rPr>
          <w:rFonts w:ascii="Times New Roman" w:eastAsia="Calibri" w:hAnsi="Times New Roman" w:cs="Times New Roman"/>
          <w:b/>
          <w:sz w:val="28"/>
          <w:szCs w:val="28"/>
        </w:rPr>
      </w:pPr>
      <w:r w:rsidRPr="0057037D">
        <w:rPr>
          <w:rFonts w:ascii="Times New Roman" w:eastAsia="Calibri" w:hAnsi="Times New Roman" w:cs="Times New Roman"/>
          <w:b/>
          <w:sz w:val="28"/>
          <w:szCs w:val="28"/>
        </w:rPr>
        <w:t xml:space="preserve">Программа по истории </w:t>
      </w:r>
      <w:proofErr w:type="gramStart"/>
      <w:r w:rsidRPr="0057037D">
        <w:rPr>
          <w:rFonts w:ascii="Times New Roman" w:eastAsia="Calibri" w:hAnsi="Times New Roman" w:cs="Times New Roman"/>
          <w:b/>
          <w:sz w:val="28"/>
          <w:szCs w:val="28"/>
        </w:rPr>
        <w:t>для</w:t>
      </w:r>
      <w:proofErr w:type="gramEnd"/>
      <w:r w:rsidRPr="0057037D">
        <w:rPr>
          <w:rFonts w:ascii="Times New Roman" w:eastAsia="Calibri" w:hAnsi="Times New Roman" w:cs="Times New Roman"/>
          <w:b/>
          <w:sz w:val="28"/>
          <w:szCs w:val="28"/>
        </w:rPr>
        <w:t xml:space="preserve"> </w:t>
      </w:r>
      <w:proofErr w:type="gramStart"/>
      <w:r w:rsidRPr="0057037D">
        <w:rPr>
          <w:rFonts w:ascii="Times New Roman" w:eastAsia="Calibri" w:hAnsi="Times New Roman" w:cs="Times New Roman"/>
          <w:b/>
          <w:sz w:val="28"/>
          <w:szCs w:val="28"/>
        </w:rPr>
        <w:t>основой</w:t>
      </w:r>
      <w:proofErr w:type="gramEnd"/>
      <w:r w:rsidRPr="0057037D">
        <w:rPr>
          <w:rFonts w:ascii="Times New Roman" w:eastAsia="Calibri" w:hAnsi="Times New Roman" w:cs="Times New Roman"/>
          <w:b/>
          <w:sz w:val="28"/>
          <w:szCs w:val="28"/>
        </w:rPr>
        <w:t xml:space="preserve"> общеобразовательной школы (6-9 классы)</w:t>
      </w:r>
    </w:p>
    <w:p w:rsidR="007F0DB5" w:rsidRPr="005C06A1" w:rsidRDefault="007F0DB5" w:rsidP="007F0DB5">
      <w:pPr>
        <w:spacing w:line="240" w:lineRule="auto"/>
        <w:ind w:firstLine="709"/>
        <w:jc w:val="center"/>
        <w:rPr>
          <w:rFonts w:ascii="Times New Roman" w:eastAsia="Calibri" w:hAnsi="Times New Roman" w:cs="Times New Roman"/>
          <w:b/>
          <w:sz w:val="24"/>
          <w:szCs w:val="24"/>
        </w:rPr>
      </w:pPr>
      <w:r w:rsidRPr="005C06A1">
        <w:rPr>
          <w:rFonts w:ascii="Times New Roman" w:eastAsia="Calibri" w:hAnsi="Times New Roman" w:cs="Times New Roman"/>
          <w:b/>
          <w:sz w:val="24"/>
          <w:szCs w:val="24"/>
        </w:rPr>
        <w:t>Статус документа</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Программа по истории составлена на основе федерального компонента государственного стандарта (основного) общего образования</w:t>
      </w:r>
      <w:proofErr w:type="gramStart"/>
      <w:r w:rsidRPr="005C06A1">
        <w:rPr>
          <w:rFonts w:ascii="Times New Roman" w:eastAsia="Calibri" w:hAnsi="Times New Roman" w:cs="Times New Roman"/>
          <w:sz w:val="24"/>
          <w:szCs w:val="24"/>
        </w:rPr>
        <w:t xml:space="preserve"> ,</w:t>
      </w:r>
      <w:proofErr w:type="gramEnd"/>
      <w:r w:rsidRPr="005C06A1">
        <w:rPr>
          <w:rFonts w:ascii="Times New Roman" w:eastAsia="Calibri" w:hAnsi="Times New Roman" w:cs="Times New Roman"/>
          <w:sz w:val="24"/>
          <w:szCs w:val="24"/>
        </w:rPr>
        <w:t xml:space="preserve"> авторской программы </w:t>
      </w:r>
      <w:r w:rsidRPr="005C06A1">
        <w:rPr>
          <w:rFonts w:ascii="Times New Roman" w:eastAsia="Calibri" w:hAnsi="Times New Roman" w:cs="Times New Roman"/>
          <w:sz w:val="24"/>
          <w:szCs w:val="24"/>
        </w:rPr>
        <w:lastRenderedPageBreak/>
        <w:t>(программ) по издательской линии Русское слово (</w:t>
      </w:r>
      <w:proofErr w:type="spellStart"/>
      <w:r w:rsidRPr="005C06A1">
        <w:rPr>
          <w:rFonts w:ascii="Times New Roman" w:eastAsia="Calibri" w:hAnsi="Times New Roman" w:cs="Times New Roman"/>
          <w:sz w:val="24"/>
          <w:szCs w:val="24"/>
        </w:rPr>
        <w:t>Загладин</w:t>
      </w:r>
      <w:proofErr w:type="spellEnd"/>
      <w:r w:rsidRPr="005C06A1">
        <w:rPr>
          <w:rFonts w:ascii="Times New Roman" w:eastAsia="Calibri" w:hAnsi="Times New Roman" w:cs="Times New Roman"/>
          <w:sz w:val="24"/>
          <w:szCs w:val="24"/>
        </w:rPr>
        <w:t xml:space="preserve"> Н.В., Боханов А.Н., </w:t>
      </w:r>
      <w:proofErr w:type="spellStart"/>
      <w:r w:rsidRPr="005C06A1">
        <w:rPr>
          <w:rFonts w:ascii="Times New Roman" w:eastAsia="Calibri" w:hAnsi="Times New Roman" w:cs="Times New Roman"/>
          <w:sz w:val="24"/>
          <w:szCs w:val="24"/>
        </w:rPr>
        <w:t>Дмириева</w:t>
      </w:r>
      <w:proofErr w:type="spellEnd"/>
      <w:r w:rsidRPr="005C06A1">
        <w:rPr>
          <w:rFonts w:ascii="Times New Roman" w:eastAsia="Calibri" w:hAnsi="Times New Roman" w:cs="Times New Roman"/>
          <w:sz w:val="24"/>
          <w:szCs w:val="24"/>
        </w:rPr>
        <w:t xml:space="preserve"> О., </w:t>
      </w:r>
      <w:proofErr w:type="spellStart"/>
      <w:r w:rsidRPr="005C06A1">
        <w:rPr>
          <w:rFonts w:ascii="Times New Roman" w:eastAsia="Calibri" w:hAnsi="Times New Roman" w:cs="Times New Roman"/>
          <w:sz w:val="24"/>
          <w:szCs w:val="24"/>
        </w:rPr>
        <w:t>Шукуров</w:t>
      </w:r>
      <w:proofErr w:type="spellEnd"/>
      <w:r w:rsidRPr="005C06A1">
        <w:rPr>
          <w:rFonts w:ascii="Times New Roman" w:eastAsia="Calibri" w:hAnsi="Times New Roman" w:cs="Times New Roman"/>
          <w:sz w:val="24"/>
          <w:szCs w:val="24"/>
        </w:rPr>
        <w:t>)</w:t>
      </w:r>
    </w:p>
    <w:p w:rsidR="007F0DB5" w:rsidRPr="005C06A1" w:rsidRDefault="007F0DB5" w:rsidP="007F0DB5">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 xml:space="preserve">Программа конкретизирует содержание предметных тем образовательного стандарта, дает распределение учебных часов по разделам курса и рекомендуемую последовательность изучения тем и разделов учебного предмета с учетом </w:t>
      </w:r>
      <w:proofErr w:type="spellStart"/>
      <w:r w:rsidRPr="005C06A1">
        <w:rPr>
          <w:rFonts w:ascii="Times New Roman" w:eastAsia="Calibri" w:hAnsi="Times New Roman" w:cs="Times New Roman"/>
          <w:sz w:val="24"/>
          <w:szCs w:val="24"/>
        </w:rPr>
        <w:t>межпредметных</w:t>
      </w:r>
      <w:proofErr w:type="spellEnd"/>
      <w:r w:rsidRPr="005C06A1">
        <w:rPr>
          <w:rFonts w:ascii="Times New Roman" w:eastAsia="Calibri" w:hAnsi="Times New Roman" w:cs="Times New Roman"/>
          <w:sz w:val="24"/>
          <w:szCs w:val="24"/>
        </w:rPr>
        <w:t xml:space="preserve"> и </w:t>
      </w:r>
      <w:proofErr w:type="spellStart"/>
      <w:r w:rsidRPr="005C06A1">
        <w:rPr>
          <w:rFonts w:ascii="Times New Roman" w:eastAsia="Calibri" w:hAnsi="Times New Roman" w:cs="Times New Roman"/>
          <w:sz w:val="24"/>
          <w:szCs w:val="24"/>
        </w:rPr>
        <w:t>внутрипредметных</w:t>
      </w:r>
      <w:proofErr w:type="spellEnd"/>
      <w:r w:rsidRPr="005C06A1">
        <w:rPr>
          <w:rFonts w:ascii="Times New Roman" w:eastAsia="Calibri" w:hAnsi="Times New Roman" w:cs="Times New Roman"/>
          <w:sz w:val="24"/>
          <w:szCs w:val="24"/>
        </w:rPr>
        <w:t xml:space="preserve"> связей, логики учебного процесса, возрастных особенностей учащихся.  Программа содействует реализации единой концепции исторического образования, сохраняя при этом условия для вариативного построения курсов истории и проявления творческой инициативы учителей. </w:t>
      </w:r>
    </w:p>
    <w:p w:rsidR="007F0DB5" w:rsidRPr="0057037D" w:rsidRDefault="007F0DB5" w:rsidP="007F0DB5">
      <w:pPr>
        <w:spacing w:line="240" w:lineRule="auto"/>
        <w:ind w:firstLine="709"/>
        <w:jc w:val="center"/>
        <w:rPr>
          <w:rFonts w:ascii="Times New Roman" w:eastAsia="Calibri" w:hAnsi="Times New Roman" w:cs="Times New Roman"/>
          <w:b/>
          <w:sz w:val="24"/>
          <w:szCs w:val="24"/>
        </w:rPr>
      </w:pPr>
      <w:r w:rsidRPr="0057037D">
        <w:rPr>
          <w:rFonts w:ascii="Times New Roman" w:eastAsia="Calibri" w:hAnsi="Times New Roman" w:cs="Times New Roman"/>
          <w:b/>
          <w:sz w:val="24"/>
          <w:szCs w:val="24"/>
        </w:rPr>
        <w:t>Программа выполняет две основные функции:</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u w:val="single"/>
        </w:rPr>
        <w:t>Информационно-методическая функция</w:t>
      </w:r>
      <w:r w:rsidRPr="005C06A1">
        <w:rPr>
          <w:rFonts w:ascii="Times New Roman" w:eastAsia="Calibri" w:hAnsi="Times New Roman" w:cs="Times New Roman"/>
          <w:sz w:val="24"/>
          <w:szCs w:val="24"/>
        </w:rPr>
        <w:t xml:space="preserve">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u w:val="single"/>
        </w:rPr>
        <w:t>Организационно-планирующая функция</w:t>
      </w:r>
      <w:r w:rsidRPr="005C06A1">
        <w:rPr>
          <w:rFonts w:ascii="Times New Roman" w:eastAsia="Calibri" w:hAnsi="Times New Roman" w:cs="Times New Roman"/>
          <w:sz w:val="24"/>
          <w:szCs w:val="24"/>
        </w:rPr>
        <w:t xml:space="preserve"> предусматривает выделение этапов обучения, рекомендуемое структурирование учебного материала, определение его количественных и качественных характеристик на каждом из этапов, в том числе для составления тематического планирования курса, содержательного наполнения промежуточной аттестации учащихся. </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Программа определяет инвариантную (обязательную) часть учебного курса. Вариативная часть курса формируется на основе  резерва свободного учебного времени</w:t>
      </w:r>
      <w:proofErr w:type="gramStart"/>
      <w:r w:rsidRPr="005C06A1">
        <w:rPr>
          <w:rFonts w:ascii="Times New Roman" w:eastAsia="Calibri" w:hAnsi="Times New Roman" w:cs="Times New Roman"/>
          <w:sz w:val="24"/>
          <w:szCs w:val="24"/>
        </w:rPr>
        <w:t xml:space="preserve">,. </w:t>
      </w:r>
      <w:proofErr w:type="gramEnd"/>
      <w:r w:rsidRPr="005C06A1">
        <w:rPr>
          <w:rFonts w:ascii="Times New Roman" w:eastAsia="Calibri" w:hAnsi="Times New Roman" w:cs="Times New Roman"/>
          <w:sz w:val="24"/>
          <w:szCs w:val="24"/>
        </w:rPr>
        <w:t xml:space="preserve">Принципы построения вариативной части исходит из потребностей региональных требований (история Ярославского края) </w:t>
      </w:r>
    </w:p>
    <w:p w:rsidR="007F0DB5" w:rsidRPr="0057037D" w:rsidRDefault="007F0DB5" w:rsidP="007F0DB5">
      <w:pPr>
        <w:spacing w:line="240" w:lineRule="auto"/>
        <w:ind w:firstLine="709"/>
        <w:jc w:val="center"/>
        <w:rPr>
          <w:rFonts w:ascii="Times New Roman" w:eastAsia="Calibri" w:hAnsi="Times New Roman" w:cs="Times New Roman"/>
          <w:b/>
          <w:sz w:val="24"/>
          <w:szCs w:val="24"/>
        </w:rPr>
      </w:pPr>
      <w:r w:rsidRPr="0057037D">
        <w:rPr>
          <w:rFonts w:ascii="Times New Roman" w:eastAsia="Calibri" w:hAnsi="Times New Roman" w:cs="Times New Roman"/>
          <w:b/>
          <w:sz w:val="24"/>
          <w:szCs w:val="24"/>
        </w:rPr>
        <w:t>Структура документа</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Программа включает три раздела: пояснительную записку; основное содержание с распределением учебных часов по разделам курса и рекомендуемой последовательностью изучения тематических блоков; требования к уровню подготовки выпускников.</w:t>
      </w:r>
    </w:p>
    <w:p w:rsidR="007F0DB5" w:rsidRPr="005C06A1" w:rsidRDefault="007F0DB5" w:rsidP="007F0DB5">
      <w:pPr>
        <w:spacing w:line="240" w:lineRule="auto"/>
        <w:ind w:firstLine="709"/>
        <w:jc w:val="center"/>
        <w:rPr>
          <w:rFonts w:ascii="Times New Roman" w:eastAsia="Calibri" w:hAnsi="Times New Roman" w:cs="Times New Roman"/>
          <w:b/>
          <w:sz w:val="24"/>
          <w:szCs w:val="24"/>
        </w:rPr>
      </w:pPr>
      <w:r w:rsidRPr="005C06A1">
        <w:rPr>
          <w:rFonts w:ascii="Times New Roman" w:eastAsia="Calibri" w:hAnsi="Times New Roman" w:cs="Times New Roman"/>
          <w:b/>
          <w:sz w:val="24"/>
          <w:szCs w:val="24"/>
        </w:rPr>
        <w:t>Общая характеристика учебного предмета</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w:t>
      </w:r>
      <w:proofErr w:type="spellStart"/>
      <w:r w:rsidRPr="005C06A1">
        <w:rPr>
          <w:rFonts w:ascii="Times New Roman" w:eastAsia="Calibri" w:hAnsi="Times New Roman" w:cs="Times New Roman"/>
          <w:sz w:val="24"/>
          <w:szCs w:val="24"/>
        </w:rPr>
        <w:t>многоконфессиональное</w:t>
      </w:r>
      <w:proofErr w:type="spellEnd"/>
      <w:r w:rsidRPr="005C06A1">
        <w:rPr>
          <w:rFonts w:ascii="Times New Roman" w:eastAsia="Calibri" w:hAnsi="Times New Roman" w:cs="Times New Roman"/>
          <w:sz w:val="24"/>
          <w:szCs w:val="24"/>
        </w:rPr>
        <w:t xml:space="preserve"> сообщество. </w:t>
      </w:r>
      <w:proofErr w:type="gramStart"/>
      <w:r w:rsidRPr="005C06A1">
        <w:rPr>
          <w:rFonts w:ascii="Times New Roman" w:eastAsia="Calibri" w:hAnsi="Times New Roman" w:cs="Times New Roman"/>
          <w:sz w:val="24"/>
          <w:szCs w:val="24"/>
        </w:rPr>
        <w:t>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w:t>
      </w:r>
      <w:proofErr w:type="gramEnd"/>
      <w:r w:rsidRPr="005C06A1">
        <w:rPr>
          <w:rFonts w:ascii="Times New Roman" w:eastAsia="Calibri" w:hAnsi="Times New Roman" w:cs="Times New Roman"/>
          <w:sz w:val="24"/>
          <w:szCs w:val="24"/>
        </w:rPr>
        <w:t xml:space="preserve">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 xml:space="preserve">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Содержательная линия «История Отечества» включена в обязательное содержание курса «Окружающий мир» – как изучение «отдельных, наиболее важных и ярких исторических событий; картин быта, труда, традиций людей в разные исторические времена». В требованиях к уровню подготовки выпускников начальной школы закреплено лишь умение «описывать отдельные (изученные) события из истории Отечества». Тем самым, изучение исторического материала в курсе «Окружающий </w:t>
      </w:r>
      <w:r w:rsidRPr="005C06A1">
        <w:rPr>
          <w:rFonts w:ascii="Times New Roman" w:eastAsia="Calibri" w:hAnsi="Times New Roman" w:cs="Times New Roman"/>
          <w:sz w:val="24"/>
          <w:szCs w:val="24"/>
        </w:rPr>
        <w:lastRenderedPageBreak/>
        <w:t xml:space="preserve">мир» не позволяет решить комплексные задачи пропедевтического образования. С учетом этого, примерная программа исторического образования на ступени основного общего образования предполагает ввод пропедевтического модуля «Что изучает история» в </w:t>
      </w:r>
      <w:r w:rsidRPr="005C06A1">
        <w:rPr>
          <w:rFonts w:ascii="Times New Roman" w:eastAsia="Calibri" w:hAnsi="Times New Roman" w:cs="Times New Roman"/>
          <w:sz w:val="24"/>
          <w:szCs w:val="24"/>
          <w:lang w:val="en-US"/>
        </w:rPr>
        <w:t>V</w:t>
      </w:r>
      <w:r w:rsidRPr="005C06A1">
        <w:rPr>
          <w:rFonts w:ascii="Times New Roman" w:eastAsia="Calibri" w:hAnsi="Times New Roman" w:cs="Times New Roman"/>
          <w:sz w:val="24"/>
          <w:szCs w:val="24"/>
        </w:rPr>
        <w:t xml:space="preserve"> классе. </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 xml:space="preserve">С 2013 учебного года школа является </w:t>
      </w:r>
      <w:proofErr w:type="spellStart"/>
      <w:r w:rsidRPr="005C06A1">
        <w:rPr>
          <w:rFonts w:ascii="Times New Roman" w:eastAsia="Calibri" w:hAnsi="Times New Roman" w:cs="Times New Roman"/>
          <w:sz w:val="24"/>
          <w:szCs w:val="24"/>
        </w:rPr>
        <w:t>пилотой</w:t>
      </w:r>
      <w:proofErr w:type="spellEnd"/>
      <w:r w:rsidRPr="005C06A1">
        <w:rPr>
          <w:rFonts w:ascii="Times New Roman" w:eastAsia="Calibri" w:hAnsi="Times New Roman" w:cs="Times New Roman"/>
          <w:sz w:val="24"/>
          <w:szCs w:val="24"/>
        </w:rPr>
        <w:t xml:space="preserve"> по введению ФГОС в 5 классе, поэтому программы для 5 класса рассматриваются отдельно.</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w:t>
      </w:r>
      <w:proofErr w:type="gramStart"/>
      <w:r w:rsidRPr="005C06A1">
        <w:rPr>
          <w:rFonts w:ascii="Times New Roman" w:eastAsia="Calibri" w:hAnsi="Times New Roman" w:cs="Times New Roman"/>
          <w:sz w:val="24"/>
          <w:szCs w:val="24"/>
        </w:rPr>
        <w:t>образования</w:t>
      </w:r>
      <w:proofErr w:type="gramEnd"/>
      <w:r w:rsidRPr="005C06A1">
        <w:rPr>
          <w:rFonts w:ascii="Times New Roman" w:eastAsia="Calibri" w:hAnsi="Times New Roman" w:cs="Times New Roman"/>
          <w:sz w:val="24"/>
          <w:szCs w:val="24"/>
        </w:rPr>
        <w:t xml:space="preserve">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w:t>
      </w:r>
      <w:proofErr w:type="gramStart"/>
      <w:r w:rsidRPr="005C06A1">
        <w:rPr>
          <w:rFonts w:ascii="Times New Roman" w:eastAsia="Calibri" w:hAnsi="Times New Roman" w:cs="Times New Roman"/>
          <w:sz w:val="24"/>
          <w:szCs w:val="24"/>
        </w:rPr>
        <w:t>ориентировано</w:t>
      </w:r>
      <w:proofErr w:type="gramEnd"/>
      <w:r w:rsidRPr="005C06A1">
        <w:rPr>
          <w:rFonts w:ascii="Times New Roman" w:eastAsia="Calibri" w:hAnsi="Times New Roman" w:cs="Times New Roman"/>
          <w:sz w:val="24"/>
          <w:szCs w:val="24"/>
        </w:rPr>
        <w:t xml:space="preserve">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 xml:space="preserve">Основные содержательные линии примерной программы в </w:t>
      </w:r>
      <w:r w:rsidRPr="005C06A1">
        <w:rPr>
          <w:rFonts w:ascii="Times New Roman" w:eastAsia="Calibri" w:hAnsi="Times New Roman" w:cs="Times New Roman"/>
          <w:sz w:val="24"/>
          <w:szCs w:val="24"/>
          <w:lang w:val="en-US"/>
        </w:rPr>
        <w:t>V</w:t>
      </w:r>
      <w:r w:rsidRPr="005C06A1">
        <w:rPr>
          <w:rFonts w:ascii="Times New Roman" w:eastAsia="Calibri" w:hAnsi="Times New Roman" w:cs="Times New Roman"/>
          <w:sz w:val="24"/>
          <w:szCs w:val="24"/>
        </w:rPr>
        <w:t>-</w:t>
      </w:r>
      <w:r w:rsidRPr="005C06A1">
        <w:rPr>
          <w:rFonts w:ascii="Times New Roman" w:eastAsia="Calibri" w:hAnsi="Times New Roman" w:cs="Times New Roman"/>
          <w:sz w:val="24"/>
          <w:szCs w:val="24"/>
          <w:lang w:val="en-US"/>
        </w:rPr>
        <w:t>IX</w:t>
      </w:r>
      <w:r w:rsidRPr="005C06A1">
        <w:rPr>
          <w:rFonts w:ascii="Times New Roman" w:eastAsia="Calibri" w:hAnsi="Times New Roman" w:cs="Times New Roman"/>
          <w:sz w:val="24"/>
          <w:szCs w:val="24"/>
        </w:rPr>
        <w:t xml:space="preserve">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w:t>
      </w:r>
      <w:proofErr w:type="spellStart"/>
      <w:r w:rsidRPr="005C06A1">
        <w:rPr>
          <w:rFonts w:ascii="Times New Roman" w:eastAsia="Calibri" w:hAnsi="Times New Roman" w:cs="Times New Roman"/>
          <w:sz w:val="24"/>
          <w:szCs w:val="24"/>
        </w:rPr>
        <w:t>межпредметной</w:t>
      </w:r>
      <w:proofErr w:type="spellEnd"/>
      <w:r w:rsidRPr="005C06A1">
        <w:rPr>
          <w:rFonts w:ascii="Times New Roman" w:eastAsia="Calibri" w:hAnsi="Times New Roman" w:cs="Times New Roman"/>
          <w:sz w:val="24"/>
          <w:szCs w:val="24"/>
        </w:rPr>
        <w:t xml:space="preserve"> интеграции примерная программа устанавливает примерное распределение учебного времени в рамках трех этапов (</w:t>
      </w:r>
      <w:r w:rsidRPr="005C06A1">
        <w:rPr>
          <w:rFonts w:ascii="Times New Roman" w:eastAsia="Calibri" w:hAnsi="Times New Roman" w:cs="Times New Roman"/>
          <w:sz w:val="24"/>
          <w:szCs w:val="24"/>
          <w:lang w:val="en-US"/>
        </w:rPr>
        <w:t>V</w:t>
      </w:r>
      <w:r w:rsidRPr="005C06A1">
        <w:rPr>
          <w:rFonts w:ascii="Times New Roman" w:eastAsia="Calibri" w:hAnsi="Times New Roman" w:cs="Times New Roman"/>
          <w:sz w:val="24"/>
          <w:szCs w:val="24"/>
        </w:rPr>
        <w:t>-</w:t>
      </w:r>
      <w:r w:rsidRPr="005C06A1">
        <w:rPr>
          <w:rFonts w:ascii="Times New Roman" w:eastAsia="Calibri" w:hAnsi="Times New Roman" w:cs="Times New Roman"/>
          <w:sz w:val="24"/>
          <w:szCs w:val="24"/>
          <w:lang w:val="en-US"/>
        </w:rPr>
        <w:t>VI</w:t>
      </w:r>
      <w:r w:rsidRPr="005C06A1">
        <w:rPr>
          <w:rFonts w:ascii="Times New Roman" w:eastAsia="Calibri" w:hAnsi="Times New Roman" w:cs="Times New Roman"/>
          <w:sz w:val="24"/>
          <w:szCs w:val="24"/>
        </w:rPr>
        <w:t xml:space="preserve">, </w:t>
      </w:r>
      <w:r w:rsidRPr="005C06A1">
        <w:rPr>
          <w:rFonts w:ascii="Times New Roman" w:eastAsia="Calibri" w:hAnsi="Times New Roman" w:cs="Times New Roman"/>
          <w:sz w:val="24"/>
          <w:szCs w:val="24"/>
          <w:lang w:val="en-US"/>
        </w:rPr>
        <w:t>VII</w:t>
      </w:r>
      <w:r w:rsidRPr="005C06A1">
        <w:rPr>
          <w:rFonts w:ascii="Times New Roman" w:eastAsia="Calibri" w:hAnsi="Times New Roman" w:cs="Times New Roman"/>
          <w:sz w:val="24"/>
          <w:szCs w:val="24"/>
        </w:rPr>
        <w:t>-</w:t>
      </w:r>
      <w:r w:rsidRPr="005C06A1">
        <w:rPr>
          <w:rFonts w:ascii="Times New Roman" w:eastAsia="Calibri" w:hAnsi="Times New Roman" w:cs="Times New Roman"/>
          <w:sz w:val="24"/>
          <w:szCs w:val="24"/>
          <w:lang w:val="en-US"/>
        </w:rPr>
        <w:t>VIII</w:t>
      </w:r>
      <w:r w:rsidRPr="005C06A1">
        <w:rPr>
          <w:rFonts w:ascii="Times New Roman" w:eastAsia="Calibri" w:hAnsi="Times New Roman" w:cs="Times New Roman"/>
          <w:sz w:val="24"/>
          <w:szCs w:val="24"/>
        </w:rPr>
        <w:t xml:space="preserve"> и </w:t>
      </w:r>
      <w:r w:rsidRPr="005C06A1">
        <w:rPr>
          <w:rFonts w:ascii="Times New Roman" w:eastAsia="Calibri" w:hAnsi="Times New Roman" w:cs="Times New Roman"/>
          <w:sz w:val="24"/>
          <w:szCs w:val="24"/>
          <w:lang w:val="en-US"/>
        </w:rPr>
        <w:t>IX</w:t>
      </w:r>
      <w:r w:rsidRPr="005C06A1">
        <w:rPr>
          <w:rFonts w:ascii="Times New Roman" w:eastAsia="Calibri" w:hAnsi="Times New Roman" w:cs="Times New Roman"/>
          <w:sz w:val="24"/>
          <w:szCs w:val="24"/>
        </w:rPr>
        <w:t xml:space="preserve"> классы) и крупных тематических блоков.  </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 xml:space="preserve"> </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5"/>
        <w:gridCol w:w="1655"/>
        <w:gridCol w:w="3061"/>
        <w:gridCol w:w="3059"/>
        <w:gridCol w:w="1080"/>
      </w:tblGrid>
      <w:tr w:rsidR="007F0DB5" w:rsidRPr="005C06A1" w:rsidTr="00881EC8">
        <w:tc>
          <w:tcPr>
            <w:tcW w:w="1045" w:type="dxa"/>
            <w:tcBorders>
              <w:bottom w:val="nil"/>
            </w:tcBorders>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Классы</w:t>
            </w:r>
          </w:p>
        </w:tc>
        <w:tc>
          <w:tcPr>
            <w:tcW w:w="1655" w:type="dxa"/>
            <w:tcBorders>
              <w:bottom w:val="nil"/>
            </w:tcBorders>
          </w:tcPr>
          <w:p w:rsidR="007F0DB5" w:rsidRPr="005C06A1" w:rsidRDefault="007F0DB5" w:rsidP="00881EC8">
            <w:pPr>
              <w:spacing w:line="240" w:lineRule="auto"/>
              <w:jc w:val="both"/>
              <w:rPr>
                <w:rFonts w:ascii="Times New Roman" w:eastAsia="Calibri" w:hAnsi="Times New Roman" w:cs="Times New Roman"/>
                <w:sz w:val="24"/>
                <w:szCs w:val="24"/>
              </w:rPr>
            </w:pPr>
            <w:proofErr w:type="gramStart"/>
            <w:r w:rsidRPr="005C06A1">
              <w:rPr>
                <w:rFonts w:ascii="Times New Roman" w:eastAsia="Calibri" w:hAnsi="Times New Roman" w:cs="Times New Roman"/>
                <w:sz w:val="24"/>
                <w:szCs w:val="24"/>
              </w:rPr>
              <w:t xml:space="preserve">Объем учебного времени (федеральный </w:t>
            </w:r>
            <w:proofErr w:type="gramEnd"/>
          </w:p>
        </w:tc>
        <w:tc>
          <w:tcPr>
            <w:tcW w:w="6120" w:type="dxa"/>
            <w:gridSpan w:val="2"/>
            <w:tcBorders>
              <w:bottom w:val="nil"/>
            </w:tcBorders>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Разделы примерной программы</w:t>
            </w:r>
          </w:p>
        </w:tc>
        <w:tc>
          <w:tcPr>
            <w:tcW w:w="1080" w:type="dxa"/>
            <w:tcBorders>
              <w:bottom w:val="nil"/>
            </w:tcBorders>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 xml:space="preserve">Резерв учебного времени </w:t>
            </w:r>
          </w:p>
        </w:tc>
      </w:tr>
      <w:tr w:rsidR="007F0DB5" w:rsidRPr="005C06A1" w:rsidTr="00881EC8">
        <w:tc>
          <w:tcPr>
            <w:tcW w:w="1045" w:type="dxa"/>
            <w:tcBorders>
              <w:top w:val="nil"/>
              <w:bottom w:val="single" w:sz="4" w:space="0" w:color="auto"/>
            </w:tcBorders>
          </w:tcPr>
          <w:p w:rsidR="007F0DB5" w:rsidRPr="005C06A1" w:rsidRDefault="007F0DB5" w:rsidP="00881EC8">
            <w:pPr>
              <w:spacing w:line="240" w:lineRule="auto"/>
              <w:jc w:val="both"/>
              <w:rPr>
                <w:rFonts w:ascii="Times New Roman" w:eastAsia="Calibri" w:hAnsi="Times New Roman" w:cs="Times New Roman"/>
                <w:sz w:val="24"/>
                <w:szCs w:val="24"/>
              </w:rPr>
            </w:pPr>
          </w:p>
        </w:tc>
        <w:tc>
          <w:tcPr>
            <w:tcW w:w="1655" w:type="dxa"/>
            <w:tcBorders>
              <w:top w:val="nil"/>
              <w:bottom w:val="single" w:sz="4" w:space="0" w:color="auto"/>
            </w:tcBorders>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компонент)</w:t>
            </w:r>
          </w:p>
        </w:tc>
        <w:tc>
          <w:tcPr>
            <w:tcW w:w="3061" w:type="dxa"/>
            <w:tcBorders>
              <w:top w:val="nil"/>
              <w:bottom w:val="single" w:sz="4" w:space="0" w:color="auto"/>
            </w:tcBorders>
          </w:tcPr>
          <w:p w:rsidR="007F0DB5" w:rsidRPr="005C06A1" w:rsidRDefault="007F0DB5" w:rsidP="00881EC8">
            <w:pPr>
              <w:spacing w:line="240" w:lineRule="auto"/>
              <w:jc w:val="both"/>
              <w:rPr>
                <w:rFonts w:ascii="Times New Roman" w:eastAsia="Calibri" w:hAnsi="Times New Roman" w:cs="Times New Roman"/>
                <w:b/>
                <w:i/>
                <w:sz w:val="24"/>
                <w:szCs w:val="24"/>
              </w:rPr>
            </w:pPr>
            <w:r w:rsidRPr="005C06A1">
              <w:rPr>
                <w:rFonts w:ascii="Times New Roman" w:eastAsia="Calibri" w:hAnsi="Times New Roman" w:cs="Times New Roman"/>
                <w:b/>
                <w:i/>
                <w:sz w:val="24"/>
                <w:szCs w:val="24"/>
              </w:rPr>
              <w:t>История России</w:t>
            </w:r>
          </w:p>
        </w:tc>
        <w:tc>
          <w:tcPr>
            <w:tcW w:w="3059" w:type="dxa"/>
            <w:tcBorders>
              <w:top w:val="nil"/>
              <w:bottom w:val="single" w:sz="4" w:space="0" w:color="auto"/>
            </w:tcBorders>
          </w:tcPr>
          <w:p w:rsidR="007F0DB5" w:rsidRPr="005C06A1" w:rsidRDefault="007F0DB5" w:rsidP="00881EC8">
            <w:pPr>
              <w:spacing w:line="240" w:lineRule="auto"/>
              <w:jc w:val="both"/>
              <w:rPr>
                <w:rFonts w:ascii="Times New Roman" w:eastAsia="Calibri" w:hAnsi="Times New Roman" w:cs="Times New Roman"/>
                <w:b/>
                <w:i/>
                <w:sz w:val="24"/>
                <w:szCs w:val="24"/>
              </w:rPr>
            </w:pPr>
            <w:r w:rsidRPr="005C06A1">
              <w:rPr>
                <w:rFonts w:ascii="Times New Roman" w:eastAsia="Calibri" w:hAnsi="Times New Roman" w:cs="Times New Roman"/>
                <w:b/>
                <w:i/>
                <w:sz w:val="24"/>
                <w:szCs w:val="24"/>
              </w:rPr>
              <w:t>Всеобщая история</w:t>
            </w:r>
          </w:p>
        </w:tc>
        <w:tc>
          <w:tcPr>
            <w:tcW w:w="1080" w:type="dxa"/>
            <w:tcBorders>
              <w:top w:val="nil"/>
              <w:bottom w:val="single" w:sz="4" w:space="0" w:color="auto"/>
            </w:tcBorders>
          </w:tcPr>
          <w:p w:rsidR="007F0DB5" w:rsidRPr="005C06A1" w:rsidRDefault="007F0DB5" w:rsidP="00881EC8">
            <w:pPr>
              <w:spacing w:line="240" w:lineRule="auto"/>
              <w:jc w:val="both"/>
              <w:rPr>
                <w:rFonts w:ascii="Times New Roman" w:eastAsia="Calibri" w:hAnsi="Times New Roman" w:cs="Times New Roman"/>
                <w:b/>
                <w:i/>
                <w:sz w:val="24"/>
                <w:szCs w:val="24"/>
              </w:rPr>
            </w:pPr>
          </w:p>
        </w:tc>
      </w:tr>
      <w:tr w:rsidR="007F0DB5" w:rsidRPr="005C06A1" w:rsidTr="00881EC8">
        <w:tc>
          <w:tcPr>
            <w:tcW w:w="1045" w:type="dxa"/>
            <w:tcBorders>
              <w:bottom w:val="nil"/>
            </w:tcBorders>
          </w:tcPr>
          <w:p w:rsidR="007F0DB5" w:rsidRPr="005C06A1" w:rsidRDefault="007F0DB5" w:rsidP="00881EC8">
            <w:pPr>
              <w:spacing w:line="240" w:lineRule="auto"/>
              <w:jc w:val="both"/>
              <w:rPr>
                <w:rFonts w:ascii="Times New Roman" w:eastAsia="Calibri" w:hAnsi="Times New Roman" w:cs="Times New Roman"/>
                <w:sz w:val="24"/>
                <w:szCs w:val="24"/>
                <w:lang w:val="en-US"/>
              </w:rPr>
            </w:pPr>
          </w:p>
        </w:tc>
        <w:tc>
          <w:tcPr>
            <w:tcW w:w="1655" w:type="dxa"/>
            <w:tcBorders>
              <w:bottom w:val="nil"/>
            </w:tcBorders>
          </w:tcPr>
          <w:p w:rsidR="007F0DB5" w:rsidRPr="005C06A1" w:rsidRDefault="007F0DB5" w:rsidP="00881EC8">
            <w:pPr>
              <w:spacing w:line="240" w:lineRule="auto"/>
              <w:jc w:val="both"/>
              <w:rPr>
                <w:rFonts w:ascii="Times New Roman" w:eastAsia="Calibri" w:hAnsi="Times New Roman" w:cs="Times New Roman"/>
                <w:sz w:val="24"/>
                <w:szCs w:val="24"/>
              </w:rPr>
            </w:pPr>
          </w:p>
        </w:tc>
        <w:tc>
          <w:tcPr>
            <w:tcW w:w="6120" w:type="dxa"/>
            <w:gridSpan w:val="2"/>
            <w:tcBorders>
              <w:bottom w:val="nil"/>
            </w:tcBorders>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Что изучает история –10 ч</w:t>
            </w:r>
          </w:p>
        </w:tc>
        <w:tc>
          <w:tcPr>
            <w:tcW w:w="1080" w:type="dxa"/>
            <w:tcBorders>
              <w:bottom w:val="nil"/>
            </w:tcBorders>
          </w:tcPr>
          <w:p w:rsidR="007F0DB5" w:rsidRPr="005C06A1" w:rsidRDefault="007F0DB5" w:rsidP="00881EC8">
            <w:pPr>
              <w:spacing w:line="240" w:lineRule="auto"/>
              <w:jc w:val="both"/>
              <w:rPr>
                <w:rFonts w:ascii="Times New Roman" w:eastAsia="Calibri" w:hAnsi="Times New Roman" w:cs="Times New Roman"/>
                <w:sz w:val="24"/>
                <w:szCs w:val="24"/>
              </w:rPr>
            </w:pPr>
          </w:p>
        </w:tc>
      </w:tr>
      <w:tr w:rsidR="007F0DB5" w:rsidRPr="005C06A1" w:rsidTr="00881EC8">
        <w:tc>
          <w:tcPr>
            <w:tcW w:w="1045" w:type="dxa"/>
            <w:tcBorders>
              <w:top w:val="nil"/>
              <w:bottom w:val="nil"/>
            </w:tcBorders>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lang w:val="en-US"/>
              </w:rPr>
              <w:t>V</w:t>
            </w:r>
            <w:r w:rsidRPr="005C06A1">
              <w:rPr>
                <w:rFonts w:ascii="Times New Roman" w:eastAsia="Calibri" w:hAnsi="Times New Roman" w:cs="Times New Roman"/>
                <w:sz w:val="24"/>
                <w:szCs w:val="24"/>
              </w:rPr>
              <w:t>-</w:t>
            </w:r>
            <w:r w:rsidRPr="005C06A1">
              <w:rPr>
                <w:rFonts w:ascii="Times New Roman" w:eastAsia="Calibri" w:hAnsi="Times New Roman" w:cs="Times New Roman"/>
                <w:sz w:val="24"/>
                <w:szCs w:val="24"/>
                <w:lang w:val="en-US"/>
              </w:rPr>
              <w:t>VI</w:t>
            </w:r>
            <w:r w:rsidRPr="005C06A1">
              <w:rPr>
                <w:rFonts w:ascii="Times New Roman" w:eastAsia="Calibri" w:hAnsi="Times New Roman" w:cs="Times New Roman"/>
                <w:sz w:val="24"/>
                <w:szCs w:val="24"/>
              </w:rPr>
              <w:t xml:space="preserve"> классы</w:t>
            </w:r>
          </w:p>
        </w:tc>
        <w:tc>
          <w:tcPr>
            <w:tcW w:w="1655" w:type="dxa"/>
            <w:tcBorders>
              <w:top w:val="nil"/>
              <w:bottom w:val="nil"/>
            </w:tcBorders>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140 ч</w:t>
            </w:r>
          </w:p>
        </w:tc>
        <w:tc>
          <w:tcPr>
            <w:tcW w:w="3061" w:type="dxa"/>
            <w:tcBorders>
              <w:top w:val="nil"/>
              <w:bottom w:val="nil"/>
            </w:tcBorders>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 xml:space="preserve">История России (с древности до </w:t>
            </w:r>
            <w:r w:rsidRPr="005C06A1">
              <w:rPr>
                <w:rFonts w:ascii="Times New Roman" w:eastAsia="Calibri" w:hAnsi="Times New Roman" w:cs="Times New Roman"/>
                <w:sz w:val="24"/>
                <w:szCs w:val="24"/>
                <w:lang w:val="en-US"/>
              </w:rPr>
              <w:t>XV</w:t>
            </w:r>
            <w:r w:rsidRPr="005C06A1">
              <w:rPr>
                <w:rFonts w:ascii="Times New Roman" w:eastAsia="Calibri" w:hAnsi="Times New Roman" w:cs="Times New Roman"/>
                <w:sz w:val="24"/>
                <w:szCs w:val="24"/>
              </w:rPr>
              <w:t xml:space="preserve"> в.) – не менее 64 ч.</w:t>
            </w:r>
          </w:p>
        </w:tc>
        <w:tc>
          <w:tcPr>
            <w:tcW w:w="3059" w:type="dxa"/>
            <w:tcBorders>
              <w:top w:val="nil"/>
              <w:bottom w:val="nil"/>
            </w:tcBorders>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История Древнего мира и Средних веков – не менее 85 ч</w:t>
            </w:r>
          </w:p>
        </w:tc>
        <w:tc>
          <w:tcPr>
            <w:tcW w:w="1080" w:type="dxa"/>
            <w:tcBorders>
              <w:top w:val="nil"/>
            </w:tcBorders>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2 ч</w:t>
            </w:r>
          </w:p>
        </w:tc>
      </w:tr>
      <w:tr w:rsidR="007F0DB5" w:rsidRPr="005C06A1" w:rsidTr="00881EC8">
        <w:tc>
          <w:tcPr>
            <w:tcW w:w="1045" w:type="dxa"/>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lang w:val="en-US"/>
              </w:rPr>
              <w:t>VII</w:t>
            </w:r>
            <w:r w:rsidRPr="005C06A1">
              <w:rPr>
                <w:rFonts w:ascii="Times New Roman" w:eastAsia="Calibri" w:hAnsi="Times New Roman" w:cs="Times New Roman"/>
                <w:sz w:val="24"/>
                <w:szCs w:val="24"/>
              </w:rPr>
              <w:t>-</w:t>
            </w:r>
            <w:r w:rsidRPr="005C06A1">
              <w:rPr>
                <w:rFonts w:ascii="Times New Roman" w:eastAsia="Calibri" w:hAnsi="Times New Roman" w:cs="Times New Roman"/>
                <w:sz w:val="24"/>
                <w:szCs w:val="24"/>
                <w:lang w:val="en-US"/>
              </w:rPr>
              <w:t>VIII</w:t>
            </w:r>
          </w:p>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lastRenderedPageBreak/>
              <w:t>классы</w:t>
            </w:r>
          </w:p>
        </w:tc>
        <w:tc>
          <w:tcPr>
            <w:tcW w:w="1655" w:type="dxa"/>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lastRenderedPageBreak/>
              <w:t>140 ч</w:t>
            </w:r>
          </w:p>
        </w:tc>
        <w:tc>
          <w:tcPr>
            <w:tcW w:w="3061" w:type="dxa"/>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История России (</w:t>
            </w:r>
            <w:r w:rsidRPr="005C06A1">
              <w:rPr>
                <w:rFonts w:ascii="Times New Roman" w:eastAsia="Calibri" w:hAnsi="Times New Roman" w:cs="Times New Roman"/>
                <w:sz w:val="24"/>
                <w:szCs w:val="24"/>
                <w:lang w:val="en-US"/>
              </w:rPr>
              <w:t>XVI</w:t>
            </w:r>
            <w:r w:rsidRPr="005C06A1">
              <w:rPr>
                <w:rFonts w:ascii="Times New Roman" w:eastAsia="Calibri" w:hAnsi="Times New Roman" w:cs="Times New Roman"/>
                <w:sz w:val="24"/>
                <w:szCs w:val="24"/>
              </w:rPr>
              <w:t xml:space="preserve">- начало ХХ вв.) –  не менее </w:t>
            </w:r>
            <w:r w:rsidRPr="005C06A1">
              <w:rPr>
                <w:rFonts w:ascii="Times New Roman" w:eastAsia="Calibri" w:hAnsi="Times New Roman" w:cs="Times New Roman"/>
                <w:sz w:val="24"/>
                <w:szCs w:val="24"/>
              </w:rPr>
              <w:lastRenderedPageBreak/>
              <w:t>90 ч</w:t>
            </w:r>
          </w:p>
        </w:tc>
        <w:tc>
          <w:tcPr>
            <w:tcW w:w="3059" w:type="dxa"/>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lastRenderedPageBreak/>
              <w:t>История Нового времени (</w:t>
            </w:r>
            <w:r w:rsidRPr="005C06A1">
              <w:rPr>
                <w:rFonts w:ascii="Times New Roman" w:eastAsia="Calibri" w:hAnsi="Times New Roman" w:cs="Times New Roman"/>
                <w:sz w:val="24"/>
                <w:szCs w:val="24"/>
                <w:lang w:val="en-US"/>
              </w:rPr>
              <w:t>XVI</w:t>
            </w:r>
            <w:r w:rsidRPr="005C06A1">
              <w:rPr>
                <w:rFonts w:ascii="Times New Roman" w:eastAsia="Calibri" w:hAnsi="Times New Roman" w:cs="Times New Roman"/>
                <w:sz w:val="24"/>
                <w:szCs w:val="24"/>
              </w:rPr>
              <w:t>- начало ХХ вв.) –48 ч</w:t>
            </w:r>
          </w:p>
        </w:tc>
        <w:tc>
          <w:tcPr>
            <w:tcW w:w="1080" w:type="dxa"/>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2 ч</w:t>
            </w:r>
          </w:p>
        </w:tc>
      </w:tr>
      <w:tr w:rsidR="007F0DB5" w:rsidRPr="005C06A1" w:rsidTr="00881EC8">
        <w:tc>
          <w:tcPr>
            <w:tcW w:w="1045" w:type="dxa"/>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lang w:val="en-US"/>
              </w:rPr>
              <w:lastRenderedPageBreak/>
              <w:t>IX</w:t>
            </w:r>
            <w:r w:rsidRPr="005C06A1">
              <w:rPr>
                <w:rFonts w:ascii="Times New Roman" w:eastAsia="Calibri" w:hAnsi="Times New Roman" w:cs="Times New Roman"/>
                <w:sz w:val="24"/>
                <w:szCs w:val="24"/>
              </w:rPr>
              <w:t xml:space="preserve"> </w:t>
            </w:r>
          </w:p>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класс</w:t>
            </w:r>
          </w:p>
        </w:tc>
        <w:tc>
          <w:tcPr>
            <w:tcW w:w="1655" w:type="dxa"/>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70 ч</w:t>
            </w:r>
          </w:p>
        </w:tc>
        <w:tc>
          <w:tcPr>
            <w:tcW w:w="3061" w:type="dxa"/>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Новейшая и современная история России – не менее 45 ч</w:t>
            </w:r>
          </w:p>
        </w:tc>
        <w:tc>
          <w:tcPr>
            <w:tcW w:w="3059" w:type="dxa"/>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Новейшая и современная история –24 ч</w:t>
            </w:r>
          </w:p>
        </w:tc>
        <w:tc>
          <w:tcPr>
            <w:tcW w:w="1080" w:type="dxa"/>
          </w:tcPr>
          <w:p w:rsidR="007F0DB5" w:rsidRPr="005C06A1" w:rsidRDefault="007F0DB5" w:rsidP="00881EC8">
            <w:pPr>
              <w:spacing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1 ч</w:t>
            </w:r>
          </w:p>
        </w:tc>
      </w:tr>
    </w:tbl>
    <w:p w:rsidR="007F0DB5" w:rsidRPr="005C06A1" w:rsidRDefault="007F0DB5" w:rsidP="007F0DB5">
      <w:pPr>
        <w:spacing w:line="240" w:lineRule="auto"/>
        <w:ind w:firstLine="709"/>
        <w:jc w:val="both"/>
        <w:rPr>
          <w:rFonts w:ascii="Times New Roman" w:eastAsia="Calibri" w:hAnsi="Times New Roman" w:cs="Times New Roman"/>
          <w:sz w:val="24"/>
          <w:szCs w:val="24"/>
          <w:lang w:val="en-US"/>
        </w:rPr>
      </w:pP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 xml:space="preserve">Изучение «История родного края» ведется в ходе изучения основных тем курса. </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 xml:space="preserve">Особенностью исторического образования на ступени основного общего образования является необходимость организации </w:t>
      </w:r>
      <w:proofErr w:type="spellStart"/>
      <w:r w:rsidRPr="005C06A1">
        <w:rPr>
          <w:rFonts w:ascii="Times New Roman" w:eastAsia="Calibri" w:hAnsi="Times New Roman" w:cs="Times New Roman"/>
          <w:sz w:val="24"/>
          <w:szCs w:val="24"/>
        </w:rPr>
        <w:t>предпрофильной</w:t>
      </w:r>
      <w:proofErr w:type="spellEnd"/>
      <w:r w:rsidRPr="005C06A1">
        <w:rPr>
          <w:rFonts w:ascii="Times New Roman" w:eastAsia="Calibri" w:hAnsi="Times New Roman" w:cs="Times New Roman"/>
          <w:sz w:val="24"/>
          <w:szCs w:val="24"/>
        </w:rPr>
        <w:t xml:space="preserve"> подготовки учащихся. Эта задача решается в </w:t>
      </w:r>
      <w:r w:rsidRPr="005C06A1">
        <w:rPr>
          <w:rFonts w:ascii="Times New Roman" w:eastAsia="Calibri" w:hAnsi="Times New Roman" w:cs="Times New Roman"/>
          <w:sz w:val="24"/>
          <w:szCs w:val="24"/>
          <w:lang w:val="en-US"/>
        </w:rPr>
        <w:t>IX</w:t>
      </w:r>
      <w:r w:rsidRPr="005C06A1">
        <w:rPr>
          <w:rFonts w:ascii="Times New Roman" w:eastAsia="Calibri" w:hAnsi="Times New Roman" w:cs="Times New Roman"/>
          <w:sz w:val="24"/>
          <w:szCs w:val="24"/>
        </w:rPr>
        <w:t xml:space="preserve"> классе за счет учебного времени из регионального компонента и компонента образовательного учреждения. </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 xml:space="preserve">Реализация программы исторического образования на ступени основного общего образования предполагает широкое использование </w:t>
      </w:r>
      <w:proofErr w:type="spellStart"/>
      <w:r w:rsidRPr="005C06A1">
        <w:rPr>
          <w:rFonts w:ascii="Times New Roman" w:eastAsia="Calibri" w:hAnsi="Times New Roman" w:cs="Times New Roman"/>
          <w:sz w:val="24"/>
          <w:szCs w:val="24"/>
        </w:rPr>
        <w:t>межпредметных</w:t>
      </w:r>
      <w:proofErr w:type="spellEnd"/>
      <w:r w:rsidRPr="005C06A1">
        <w:rPr>
          <w:rFonts w:ascii="Times New Roman" w:eastAsia="Calibri" w:hAnsi="Times New Roman" w:cs="Times New Roman"/>
          <w:sz w:val="24"/>
          <w:szCs w:val="24"/>
        </w:rPr>
        <w:t xml:space="preserve">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w:t>
      </w:r>
      <w:proofErr w:type="spellStart"/>
      <w:r w:rsidRPr="005C06A1">
        <w:rPr>
          <w:rFonts w:ascii="Times New Roman" w:eastAsia="Calibri" w:hAnsi="Times New Roman" w:cs="Times New Roman"/>
          <w:sz w:val="24"/>
          <w:szCs w:val="24"/>
        </w:rPr>
        <w:t>многокультурном</w:t>
      </w:r>
      <w:proofErr w:type="spellEnd"/>
      <w:r w:rsidRPr="005C06A1">
        <w:rPr>
          <w:rFonts w:ascii="Times New Roman" w:eastAsia="Calibri" w:hAnsi="Times New Roman" w:cs="Times New Roman"/>
          <w:sz w:val="24"/>
          <w:szCs w:val="24"/>
        </w:rPr>
        <w:t xml:space="preserve">, многонациональном, </w:t>
      </w:r>
      <w:proofErr w:type="spellStart"/>
      <w:r w:rsidRPr="005C06A1">
        <w:rPr>
          <w:rFonts w:ascii="Times New Roman" w:eastAsia="Calibri" w:hAnsi="Times New Roman" w:cs="Times New Roman"/>
          <w:sz w:val="24"/>
          <w:szCs w:val="24"/>
        </w:rPr>
        <w:t>многоконфессиональном</w:t>
      </w:r>
      <w:proofErr w:type="spellEnd"/>
      <w:r w:rsidRPr="005C06A1">
        <w:rPr>
          <w:rFonts w:ascii="Times New Roman" w:eastAsia="Calibri" w:hAnsi="Times New Roman" w:cs="Times New Roman"/>
          <w:sz w:val="24"/>
          <w:szCs w:val="24"/>
        </w:rPr>
        <w:t xml:space="preserve"> обществе. Использование потенциала </w:t>
      </w:r>
      <w:proofErr w:type="spellStart"/>
      <w:r w:rsidRPr="005C06A1">
        <w:rPr>
          <w:rFonts w:ascii="Times New Roman" w:eastAsia="Calibri" w:hAnsi="Times New Roman" w:cs="Times New Roman"/>
          <w:sz w:val="24"/>
          <w:szCs w:val="24"/>
        </w:rPr>
        <w:t>межпредметных</w:t>
      </w:r>
      <w:proofErr w:type="spellEnd"/>
      <w:r w:rsidRPr="005C06A1">
        <w:rPr>
          <w:rFonts w:ascii="Times New Roman" w:eastAsia="Calibri" w:hAnsi="Times New Roman" w:cs="Times New Roman"/>
          <w:sz w:val="24"/>
          <w:szCs w:val="24"/>
        </w:rPr>
        <w:t xml:space="preserve">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7F0DB5" w:rsidRPr="005C06A1" w:rsidRDefault="007F0DB5" w:rsidP="007F0DB5">
      <w:pPr>
        <w:spacing w:line="240" w:lineRule="auto"/>
        <w:ind w:firstLine="709"/>
        <w:jc w:val="center"/>
        <w:rPr>
          <w:rFonts w:ascii="Times New Roman" w:eastAsia="Calibri" w:hAnsi="Times New Roman" w:cs="Times New Roman"/>
          <w:b/>
          <w:sz w:val="24"/>
          <w:szCs w:val="24"/>
        </w:rPr>
      </w:pPr>
      <w:r w:rsidRPr="005C06A1">
        <w:rPr>
          <w:rFonts w:ascii="Times New Roman" w:eastAsia="Calibri" w:hAnsi="Times New Roman" w:cs="Times New Roman"/>
          <w:b/>
          <w:sz w:val="24"/>
          <w:szCs w:val="24"/>
        </w:rPr>
        <w:t>Цели</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Изучение истории на ступени основного общего образования направлено на достижение следующих целей:</w:t>
      </w:r>
    </w:p>
    <w:p w:rsidR="007F0DB5" w:rsidRPr="005C06A1" w:rsidRDefault="007F0DB5" w:rsidP="007F0DB5">
      <w:pPr>
        <w:numPr>
          <w:ilvl w:val="0"/>
          <w:numId w:val="1"/>
        </w:numPr>
        <w:spacing w:after="0"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7F0DB5" w:rsidRPr="005C06A1" w:rsidRDefault="007F0DB5" w:rsidP="007F0DB5">
      <w:pPr>
        <w:numPr>
          <w:ilvl w:val="0"/>
          <w:numId w:val="1"/>
        </w:numPr>
        <w:spacing w:after="0"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освоение знаний о важнейших событиях, процессах отечественной и всемирной истории в их взаимосвязи и хронологической преемственности;</w:t>
      </w:r>
    </w:p>
    <w:p w:rsidR="007F0DB5" w:rsidRPr="005C06A1" w:rsidRDefault="007F0DB5" w:rsidP="007F0DB5">
      <w:pPr>
        <w:numPr>
          <w:ilvl w:val="0"/>
          <w:numId w:val="1"/>
        </w:numPr>
        <w:spacing w:after="0"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овладение элементарными методами исторического познания, умениями работать с различными источниками исторической информации;</w:t>
      </w:r>
    </w:p>
    <w:p w:rsidR="007F0DB5" w:rsidRPr="005C06A1" w:rsidRDefault="007F0DB5" w:rsidP="007F0DB5">
      <w:pPr>
        <w:numPr>
          <w:ilvl w:val="0"/>
          <w:numId w:val="1"/>
        </w:numPr>
        <w:spacing w:after="0"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 xml:space="preserve">формирование ценностных ориентаций в ходе ознакомления с исторически сложившимися культурными, религиозными, </w:t>
      </w:r>
      <w:proofErr w:type="spellStart"/>
      <w:r w:rsidRPr="005C06A1">
        <w:rPr>
          <w:rFonts w:ascii="Times New Roman" w:eastAsia="Calibri" w:hAnsi="Times New Roman" w:cs="Times New Roman"/>
          <w:sz w:val="24"/>
          <w:szCs w:val="24"/>
        </w:rPr>
        <w:t>этно-национальными</w:t>
      </w:r>
      <w:proofErr w:type="spellEnd"/>
      <w:r w:rsidRPr="005C06A1">
        <w:rPr>
          <w:rFonts w:ascii="Times New Roman" w:eastAsia="Calibri" w:hAnsi="Times New Roman" w:cs="Times New Roman"/>
          <w:sz w:val="24"/>
          <w:szCs w:val="24"/>
        </w:rPr>
        <w:t xml:space="preserve"> традициями;</w:t>
      </w:r>
    </w:p>
    <w:p w:rsidR="007F0DB5" w:rsidRPr="005C06A1" w:rsidRDefault="007F0DB5" w:rsidP="007F0DB5">
      <w:pPr>
        <w:numPr>
          <w:ilvl w:val="0"/>
          <w:numId w:val="1"/>
        </w:numPr>
        <w:spacing w:after="0" w:line="240" w:lineRule="auto"/>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5C06A1">
        <w:rPr>
          <w:rFonts w:ascii="Times New Roman" w:eastAsia="Calibri" w:hAnsi="Times New Roman" w:cs="Times New Roman"/>
          <w:sz w:val="24"/>
          <w:szCs w:val="24"/>
        </w:rPr>
        <w:t>полиэтничном</w:t>
      </w:r>
      <w:proofErr w:type="spellEnd"/>
      <w:r w:rsidRPr="005C06A1">
        <w:rPr>
          <w:rFonts w:ascii="Times New Roman" w:eastAsia="Calibri" w:hAnsi="Times New Roman" w:cs="Times New Roman"/>
          <w:sz w:val="24"/>
          <w:szCs w:val="24"/>
        </w:rPr>
        <w:t xml:space="preserve"> и </w:t>
      </w:r>
      <w:proofErr w:type="spellStart"/>
      <w:r w:rsidRPr="005C06A1">
        <w:rPr>
          <w:rFonts w:ascii="Times New Roman" w:eastAsia="Calibri" w:hAnsi="Times New Roman" w:cs="Times New Roman"/>
          <w:sz w:val="24"/>
          <w:szCs w:val="24"/>
        </w:rPr>
        <w:t>многоконфессиональном</w:t>
      </w:r>
      <w:proofErr w:type="spellEnd"/>
      <w:r w:rsidRPr="005C06A1">
        <w:rPr>
          <w:rFonts w:ascii="Times New Roman" w:eastAsia="Calibri" w:hAnsi="Times New Roman" w:cs="Times New Roman"/>
          <w:sz w:val="24"/>
          <w:szCs w:val="24"/>
        </w:rPr>
        <w:t xml:space="preserve"> обществе, участия в межкультурном взаимодействии, толерантного отношения к представителям других народов и стран.</w:t>
      </w:r>
    </w:p>
    <w:p w:rsidR="007F0DB5" w:rsidRPr="005C06A1" w:rsidRDefault="007F0DB5" w:rsidP="007F0DB5">
      <w:pPr>
        <w:spacing w:line="240" w:lineRule="auto"/>
        <w:ind w:firstLine="709"/>
        <w:jc w:val="both"/>
        <w:rPr>
          <w:rFonts w:ascii="Times New Roman" w:eastAsia="Calibri" w:hAnsi="Times New Roman" w:cs="Times New Roman"/>
          <w:sz w:val="24"/>
          <w:szCs w:val="24"/>
        </w:rPr>
      </w:pPr>
    </w:p>
    <w:p w:rsidR="007F0DB5" w:rsidRPr="005C06A1" w:rsidRDefault="007F0DB5" w:rsidP="007F0DB5">
      <w:pPr>
        <w:spacing w:line="240" w:lineRule="auto"/>
        <w:ind w:firstLine="709"/>
        <w:jc w:val="center"/>
        <w:rPr>
          <w:rFonts w:ascii="Times New Roman" w:eastAsia="Calibri" w:hAnsi="Times New Roman" w:cs="Times New Roman"/>
          <w:b/>
          <w:sz w:val="24"/>
          <w:szCs w:val="24"/>
        </w:rPr>
      </w:pPr>
      <w:r w:rsidRPr="005C06A1">
        <w:rPr>
          <w:rFonts w:ascii="Times New Roman" w:eastAsia="Calibri" w:hAnsi="Times New Roman" w:cs="Times New Roman"/>
          <w:b/>
          <w:sz w:val="24"/>
          <w:szCs w:val="24"/>
        </w:rPr>
        <w:t>Место предмета в базисном учебном плане</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lastRenderedPageBreak/>
        <w:t>Федеральный базисный учебный план для образовательных учреждений Российской Федерации отводит 350  часов для обязательного изучения учебного предмета «История» на этапе  основного общего образования</w:t>
      </w:r>
      <w:proofErr w:type="gramStart"/>
      <w:r w:rsidRPr="005C06A1">
        <w:rPr>
          <w:rFonts w:ascii="Times New Roman" w:eastAsia="Calibri" w:hAnsi="Times New Roman" w:cs="Times New Roman"/>
          <w:sz w:val="24"/>
          <w:szCs w:val="24"/>
        </w:rPr>
        <w:t>.</w:t>
      </w:r>
      <w:proofErr w:type="gramEnd"/>
      <w:r w:rsidRPr="005C06A1">
        <w:rPr>
          <w:rFonts w:ascii="Times New Roman" w:eastAsia="Calibri" w:hAnsi="Times New Roman" w:cs="Times New Roman"/>
          <w:sz w:val="24"/>
          <w:szCs w:val="24"/>
        </w:rPr>
        <w:t xml:space="preserve"> </w:t>
      </w:r>
      <w:proofErr w:type="gramStart"/>
      <w:r w:rsidRPr="005C06A1">
        <w:rPr>
          <w:rFonts w:ascii="Times New Roman" w:eastAsia="Calibri" w:hAnsi="Times New Roman" w:cs="Times New Roman"/>
          <w:sz w:val="24"/>
          <w:szCs w:val="24"/>
        </w:rPr>
        <w:t>в</w:t>
      </w:r>
      <w:proofErr w:type="gramEnd"/>
      <w:r w:rsidRPr="005C06A1">
        <w:rPr>
          <w:rFonts w:ascii="Times New Roman" w:eastAsia="Calibri" w:hAnsi="Times New Roman" w:cs="Times New Roman"/>
          <w:sz w:val="24"/>
          <w:szCs w:val="24"/>
        </w:rPr>
        <w:t xml:space="preserve"> том числе: в </w:t>
      </w:r>
      <w:r w:rsidRPr="005C06A1">
        <w:rPr>
          <w:rFonts w:ascii="Times New Roman" w:eastAsia="Calibri" w:hAnsi="Times New Roman" w:cs="Times New Roman"/>
          <w:sz w:val="24"/>
          <w:szCs w:val="24"/>
          <w:lang w:val="en-US"/>
        </w:rPr>
        <w:t>V</w:t>
      </w:r>
      <w:r w:rsidRPr="005C06A1">
        <w:rPr>
          <w:rFonts w:ascii="Times New Roman" w:eastAsia="Calibri" w:hAnsi="Times New Roman" w:cs="Times New Roman"/>
          <w:sz w:val="24"/>
          <w:szCs w:val="24"/>
        </w:rPr>
        <w:t xml:space="preserve">, </w:t>
      </w:r>
      <w:r w:rsidRPr="005C06A1">
        <w:rPr>
          <w:rFonts w:ascii="Times New Roman" w:eastAsia="Calibri" w:hAnsi="Times New Roman" w:cs="Times New Roman"/>
          <w:sz w:val="24"/>
          <w:szCs w:val="24"/>
          <w:lang w:val="en-US"/>
        </w:rPr>
        <w:t>VI</w:t>
      </w:r>
      <w:r w:rsidRPr="005C06A1">
        <w:rPr>
          <w:rFonts w:ascii="Times New Roman" w:eastAsia="Calibri" w:hAnsi="Times New Roman" w:cs="Times New Roman"/>
          <w:sz w:val="24"/>
          <w:szCs w:val="24"/>
        </w:rPr>
        <w:t>, VII, VIII и IX  классах по 70 часов, из расчета 2 учебных часа в неделю.</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Программа рассчитана на 350 учебных часов. При этом в ней предусмотрен резерв свободного учебного времени в объеме 5 учебных часов для использования разнообразных форм организации учебного процесса, внедрения современных методов обучения и педагогических технологий.</w:t>
      </w:r>
    </w:p>
    <w:p w:rsidR="007F0DB5" w:rsidRPr="005C06A1" w:rsidRDefault="007F0DB5" w:rsidP="007F0DB5">
      <w:pPr>
        <w:spacing w:line="240" w:lineRule="auto"/>
        <w:ind w:firstLine="709"/>
        <w:jc w:val="center"/>
        <w:rPr>
          <w:rFonts w:ascii="Times New Roman" w:eastAsia="Calibri" w:hAnsi="Times New Roman" w:cs="Times New Roman"/>
          <w:b/>
          <w:sz w:val="24"/>
          <w:szCs w:val="24"/>
        </w:rPr>
      </w:pPr>
      <w:proofErr w:type="spellStart"/>
      <w:r w:rsidRPr="005C06A1">
        <w:rPr>
          <w:rFonts w:ascii="Times New Roman" w:eastAsia="Calibri" w:hAnsi="Times New Roman" w:cs="Times New Roman"/>
          <w:b/>
          <w:sz w:val="24"/>
          <w:szCs w:val="24"/>
        </w:rPr>
        <w:t>Общеучебные</w:t>
      </w:r>
      <w:proofErr w:type="spellEnd"/>
      <w:r w:rsidRPr="005C06A1">
        <w:rPr>
          <w:rFonts w:ascii="Times New Roman" w:eastAsia="Calibri" w:hAnsi="Times New Roman" w:cs="Times New Roman"/>
          <w:b/>
          <w:sz w:val="24"/>
          <w:szCs w:val="24"/>
        </w:rPr>
        <w:t xml:space="preserve"> умения, навыки и способы деятельности</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 xml:space="preserve">Программа предусматривает формирование у учащихся </w:t>
      </w:r>
      <w:proofErr w:type="spellStart"/>
      <w:r w:rsidRPr="005C06A1">
        <w:rPr>
          <w:rFonts w:ascii="Times New Roman" w:eastAsia="Calibri" w:hAnsi="Times New Roman" w:cs="Times New Roman"/>
          <w:sz w:val="24"/>
          <w:szCs w:val="24"/>
        </w:rPr>
        <w:t>общеучебных</w:t>
      </w:r>
      <w:proofErr w:type="spellEnd"/>
      <w:r w:rsidRPr="005C06A1">
        <w:rPr>
          <w:rFonts w:ascii="Times New Roman" w:eastAsia="Calibri" w:hAnsi="Times New Roman" w:cs="Times New Roman"/>
          <w:sz w:val="24"/>
          <w:szCs w:val="24"/>
        </w:rPr>
        <w:t xml:space="preserve"> умений и навыков, универсальных способов деятельности и ключевых компетенций. В рамках познавательной деятельности изучение истории способствует закреплению умения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истории приобретает умение различать факты, мнения, доказательства, гипотезы, аксиомы. При выполнении творческих работ (особенно в рамках </w:t>
      </w:r>
      <w:proofErr w:type="spellStart"/>
      <w:r w:rsidRPr="005C06A1">
        <w:rPr>
          <w:rFonts w:ascii="Times New Roman" w:eastAsia="Calibri" w:hAnsi="Times New Roman" w:cs="Times New Roman"/>
          <w:sz w:val="24"/>
          <w:szCs w:val="24"/>
        </w:rPr>
        <w:t>предпрофильной</w:t>
      </w:r>
      <w:proofErr w:type="spellEnd"/>
      <w:r w:rsidRPr="005C06A1">
        <w:rPr>
          <w:rFonts w:ascii="Times New Roman" w:eastAsia="Calibri" w:hAnsi="Times New Roman" w:cs="Times New Roman"/>
          <w:sz w:val="24"/>
          <w:szCs w:val="24"/>
        </w:rPr>
        <w:t xml:space="preserve"> подготовки)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стандартное применение одного из них, мотивированно отказываться от образца деятельности, искать оригинальные решения.</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 xml:space="preserve">Важную роль историческое образование играет в формировании и развитии </w:t>
      </w:r>
      <w:proofErr w:type="spellStart"/>
      <w:r w:rsidRPr="005C06A1">
        <w:rPr>
          <w:rFonts w:ascii="Times New Roman" w:eastAsia="Calibri" w:hAnsi="Times New Roman" w:cs="Times New Roman"/>
          <w:sz w:val="24"/>
          <w:szCs w:val="24"/>
        </w:rPr>
        <w:t>общеучебных</w:t>
      </w:r>
      <w:proofErr w:type="spellEnd"/>
      <w:r w:rsidRPr="005C06A1">
        <w:rPr>
          <w:rFonts w:ascii="Times New Roman" w:eastAsia="Calibri" w:hAnsi="Times New Roman" w:cs="Times New Roman"/>
          <w:sz w:val="24"/>
          <w:szCs w:val="24"/>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проводить </w:t>
      </w:r>
      <w:proofErr w:type="spellStart"/>
      <w:r w:rsidRPr="005C06A1">
        <w:rPr>
          <w:rFonts w:ascii="Times New Roman" w:eastAsia="Calibri" w:hAnsi="Times New Roman" w:cs="Times New Roman"/>
          <w:sz w:val="24"/>
          <w:szCs w:val="24"/>
        </w:rPr>
        <w:t>информационно-смысловый</w:t>
      </w:r>
      <w:proofErr w:type="spellEnd"/>
      <w:r w:rsidRPr="005C06A1">
        <w:rPr>
          <w:rFonts w:ascii="Times New Roman" w:eastAsia="Calibri" w:hAnsi="Times New Roman" w:cs="Times New Roman"/>
          <w:sz w:val="24"/>
          <w:szCs w:val="24"/>
        </w:rPr>
        <w:t xml:space="preserve"> анализ текста, использовать различные виды чтения (ознакомительное, просмотровое, поисковое и др.), создавать письменные </w:t>
      </w:r>
      <w:proofErr w:type="gramStart"/>
      <w:r w:rsidRPr="005C06A1">
        <w:rPr>
          <w:rFonts w:ascii="Times New Roman" w:eastAsia="Calibri" w:hAnsi="Times New Roman" w:cs="Times New Roman"/>
          <w:sz w:val="24"/>
          <w:szCs w:val="24"/>
        </w:rPr>
        <w:t>высказывания</w:t>
      </w:r>
      <w:proofErr w:type="gramEnd"/>
      <w:r w:rsidRPr="005C06A1">
        <w:rPr>
          <w:rFonts w:ascii="Times New Roman" w:eastAsia="Calibri" w:hAnsi="Times New Roman" w:cs="Times New Roman"/>
          <w:sz w:val="24"/>
          <w:szCs w:val="24"/>
        </w:rPr>
        <w:t xml:space="preserve"> адекватно передающие прослушанную и прочитанную информацию с заданной степенью свернутости (кратко, выборочно, полно), составлять план, тезисы конспекта.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7F0DB5" w:rsidRPr="005C06A1" w:rsidRDefault="007F0DB5" w:rsidP="007F0DB5">
      <w:pPr>
        <w:spacing w:line="240" w:lineRule="auto"/>
        <w:ind w:firstLine="709"/>
        <w:jc w:val="both"/>
        <w:rPr>
          <w:rFonts w:ascii="Times New Roman" w:eastAsia="Calibri" w:hAnsi="Times New Roman" w:cs="Times New Roman"/>
          <w:sz w:val="24"/>
          <w:szCs w:val="24"/>
        </w:rPr>
      </w:pPr>
      <w:proofErr w:type="gramStart"/>
      <w:r w:rsidRPr="005C06A1">
        <w:rPr>
          <w:rFonts w:ascii="Times New Roman" w:eastAsia="Calibri" w:hAnsi="Times New Roman" w:cs="Times New Roman"/>
          <w:sz w:val="24"/>
          <w:szCs w:val="24"/>
        </w:rPr>
        <w:t xml:space="preserve">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 </w:t>
      </w:r>
      <w:proofErr w:type="gramEnd"/>
    </w:p>
    <w:p w:rsidR="007F0DB5" w:rsidRPr="005C06A1" w:rsidRDefault="007F0DB5" w:rsidP="007F0DB5">
      <w:pPr>
        <w:spacing w:line="240" w:lineRule="auto"/>
        <w:ind w:firstLine="709"/>
        <w:jc w:val="center"/>
        <w:rPr>
          <w:rFonts w:ascii="Times New Roman" w:eastAsia="Calibri" w:hAnsi="Times New Roman" w:cs="Times New Roman"/>
          <w:b/>
          <w:sz w:val="24"/>
          <w:szCs w:val="24"/>
        </w:rPr>
      </w:pPr>
      <w:r w:rsidRPr="005C06A1">
        <w:rPr>
          <w:rFonts w:ascii="Times New Roman" w:eastAsia="Calibri" w:hAnsi="Times New Roman" w:cs="Times New Roman"/>
          <w:b/>
          <w:sz w:val="24"/>
          <w:szCs w:val="24"/>
        </w:rPr>
        <w:t>Результаты обучения</w:t>
      </w:r>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lastRenderedPageBreak/>
        <w:t xml:space="preserve">Рубрика «Знать/понимать» включает требования к учебному материалу, который усваивается и воспроизводится учащимися (содержательный компонент примерной программы построен с учетом двухуровневой модели обязательного минимума содержания стандарта исторического образования – курсивом обозначена та часть учебного материала, которая обязательна для изучения, но не является объектом контроля и оценки знаний учащихся).  </w:t>
      </w:r>
    </w:p>
    <w:p w:rsidR="007F0DB5" w:rsidRPr="005C06A1" w:rsidRDefault="007F0DB5" w:rsidP="007F0DB5">
      <w:pPr>
        <w:spacing w:line="240" w:lineRule="auto"/>
        <w:ind w:firstLine="709"/>
        <w:jc w:val="both"/>
        <w:rPr>
          <w:rFonts w:ascii="Times New Roman" w:eastAsia="Calibri" w:hAnsi="Times New Roman" w:cs="Times New Roman"/>
          <w:sz w:val="24"/>
          <w:szCs w:val="24"/>
        </w:rPr>
      </w:pPr>
      <w:proofErr w:type="gramStart"/>
      <w:r w:rsidRPr="005C06A1">
        <w:rPr>
          <w:rFonts w:ascii="Times New Roman" w:eastAsia="Calibri" w:hAnsi="Times New Roman" w:cs="Times New Roman"/>
          <w:sz w:val="24"/>
          <w:szCs w:val="24"/>
        </w:rPr>
        <w:t xml:space="preserve">Рубрика «Уметь» включает требования, основанные на видах деятельности, соответствующих целям исторического образования и психолого-возрастным особенностям учащихся на ступни основного общего образования (в том числе: рассказывать, показывать, выявлять, сравнивать, определять, объяснять). </w:t>
      </w:r>
      <w:proofErr w:type="gramEnd"/>
    </w:p>
    <w:p w:rsidR="007F0DB5" w:rsidRPr="005C06A1" w:rsidRDefault="007F0DB5" w:rsidP="007F0DB5">
      <w:pPr>
        <w:spacing w:line="240" w:lineRule="auto"/>
        <w:ind w:firstLine="709"/>
        <w:jc w:val="both"/>
        <w:rPr>
          <w:rFonts w:ascii="Times New Roman" w:eastAsia="Calibri" w:hAnsi="Times New Roman" w:cs="Times New Roman"/>
          <w:sz w:val="24"/>
          <w:szCs w:val="24"/>
        </w:rPr>
      </w:pPr>
      <w:r w:rsidRPr="005C06A1">
        <w:rPr>
          <w:rFonts w:ascii="Times New Roman" w:eastAsia="Calibri" w:hAnsi="Times New Roman" w:cs="Times New Roman"/>
          <w:sz w:val="24"/>
          <w:szCs w:val="24"/>
        </w:rPr>
        <w:t>В рубрике «Использовать приобретенные знания и умения в практической деятельности и повседневной жизни» представлены требования, связанные с личностными чертами и мировоззренческими установками учащихся, выходящие за рамки учебного процесса и не подлежащие непосредственной проверке (в том числе: для понимания исторических причин и исторического значения событий и явлений современной жизни;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732E93" w:rsidRDefault="00732E93"/>
    <w:sectPr w:rsidR="00732E93" w:rsidSect="007F0DB5">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A71D5"/>
    <w:multiLevelType w:val="hybridMultilevel"/>
    <w:tmpl w:val="B42ED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20"/>
  <w:displayHorizontalDrawingGridEvery w:val="2"/>
  <w:characterSpacingControl w:val="doNotCompress"/>
  <w:compat/>
  <w:rsids>
    <w:rsidRoot w:val="007F0DB5"/>
    <w:rsid w:val="001126FD"/>
    <w:rsid w:val="00732E93"/>
    <w:rsid w:val="007F0DB5"/>
    <w:rsid w:val="008A42AA"/>
    <w:rsid w:val="0091406B"/>
    <w:rsid w:val="00921C57"/>
    <w:rsid w:val="00BD26FB"/>
    <w:rsid w:val="00CF2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DB5"/>
    <w:pPr>
      <w:spacing w:after="200" w:line="276" w:lineRule="auto"/>
    </w:pPr>
    <w:rPr>
      <w:rFonts w:asciiTheme="minorHAnsi" w:eastAsiaTheme="minorHAnsi" w:hAnsiTheme="minorHAnsi" w:cstheme="minorBidi"/>
      <w:sz w:val="22"/>
      <w:szCs w:val="22"/>
      <w:lang w:eastAsia="en-US"/>
    </w:rPr>
  </w:style>
  <w:style w:type="paragraph" w:styleId="2">
    <w:name w:val="heading 2"/>
    <w:basedOn w:val="a"/>
    <w:link w:val="20"/>
    <w:semiHidden/>
    <w:unhideWhenUsed/>
    <w:qFormat/>
    <w:rsid w:val="0091406B"/>
    <w:pPr>
      <w:keepNext/>
      <w:spacing w:before="240" w:after="60"/>
      <w:outlineLvl w:val="1"/>
    </w:pPr>
    <w:rPr>
      <w:rFonts w:asciiTheme="majorHAnsi" w:eastAsiaTheme="majorEastAsia" w:hAnsiTheme="majorHAnsi" w:cstheme="majorBidi"/>
      <w:b/>
      <w:bCs/>
      <w:i/>
      <w:iCs/>
      <w:sz w:val="28"/>
      <w:szCs w:val="28"/>
    </w:rPr>
  </w:style>
  <w:style w:type="paragraph" w:styleId="5">
    <w:name w:val="heading 5"/>
    <w:basedOn w:val="a"/>
    <w:next w:val="a"/>
    <w:link w:val="50"/>
    <w:semiHidden/>
    <w:unhideWhenUsed/>
    <w:qFormat/>
    <w:rsid w:val="0091406B"/>
    <w:pPr>
      <w:spacing w:before="240" w:after="60"/>
      <w:outlineLvl w:val="4"/>
    </w:pPr>
    <w:rPr>
      <w:rFonts w:eastAsiaTheme="minorEastAsia"/>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91406B"/>
    <w:rPr>
      <w:rFonts w:asciiTheme="minorHAnsi" w:eastAsiaTheme="minorEastAsia" w:hAnsiTheme="minorHAnsi" w:cstheme="minorBidi"/>
      <w:b/>
      <w:bCs/>
      <w:i/>
      <w:iCs/>
      <w:sz w:val="26"/>
      <w:szCs w:val="26"/>
    </w:rPr>
  </w:style>
  <w:style w:type="character" w:customStyle="1" w:styleId="20">
    <w:name w:val="Заголовок 2 Знак"/>
    <w:basedOn w:val="a0"/>
    <w:link w:val="2"/>
    <w:semiHidden/>
    <w:rsid w:val="0091406B"/>
    <w:rPr>
      <w:rFonts w:asciiTheme="majorHAnsi" w:eastAsiaTheme="majorEastAsia" w:hAnsiTheme="majorHAnsi" w:cstheme="majorBidi"/>
      <w:b/>
      <w:bCs/>
      <w:i/>
      <w:iCs/>
      <w:sz w:val="28"/>
      <w:szCs w:val="28"/>
    </w:rPr>
  </w:style>
  <w:style w:type="character" w:styleId="a3">
    <w:name w:val="Strong"/>
    <w:basedOn w:val="a0"/>
    <w:qFormat/>
    <w:rsid w:val="0091406B"/>
    <w:rPr>
      <w:b/>
      <w:bCs/>
    </w:rPr>
  </w:style>
  <w:style w:type="character" w:styleId="a4">
    <w:name w:val="Emphasis"/>
    <w:basedOn w:val="a0"/>
    <w:qFormat/>
    <w:rsid w:val="0091406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3935</Words>
  <Characters>22432</Characters>
  <Application>Microsoft Office Word</Application>
  <DocSecurity>0</DocSecurity>
  <Lines>186</Lines>
  <Paragraphs>52</Paragraphs>
  <ScaleCrop>false</ScaleCrop>
  <Company/>
  <LinksUpToDate>false</LinksUpToDate>
  <CharactersWithSpaces>26315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2013-10-29T17:26:00Z</dcterms:created>
  <dcterms:modified xsi:type="dcterms:W3CDTF">2013-10-29T17:29:00Z</dcterms:modified>
</cp:coreProperties>
</file>