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7D" w:rsidRDefault="00C60793">
      <w:r>
        <w:t>Урок 1. Тема « С</w:t>
      </w:r>
      <w:r w:rsidR="007171BD">
        <w:t>опереживание</w:t>
      </w:r>
      <w:r>
        <w:t xml:space="preserve">. </w:t>
      </w:r>
      <w:bookmarkStart w:id="0" w:name="_GoBack"/>
      <w:bookmarkEnd w:id="0"/>
      <w:r>
        <w:t>И</w:t>
      </w:r>
      <w:r w:rsidR="007171BD">
        <w:t>зображение драматического сюжета » Изобразить в самостоятельной творческой работе драматический сюжет.</w:t>
      </w:r>
    </w:p>
    <w:sectPr w:rsidR="00C24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78"/>
    <w:rsid w:val="007171BD"/>
    <w:rsid w:val="00AE6578"/>
    <w:rsid w:val="00C24E7D"/>
    <w:rsid w:val="00C6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2020-04-14T21:13:00Z</dcterms:created>
  <dcterms:modified xsi:type="dcterms:W3CDTF">2020-04-15T06:31:00Z</dcterms:modified>
</cp:coreProperties>
</file>