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8166E9" w:rsidRDefault="00731050" w:rsidP="008166E9">
      <w:pPr>
        <w:jc w:val="center"/>
        <w:rPr>
          <w:b/>
        </w:rPr>
      </w:pPr>
      <w:r w:rsidRPr="008166E9">
        <w:rPr>
          <w:b/>
        </w:rPr>
        <w:t>7 класс</w:t>
      </w:r>
    </w:p>
    <w:p w:rsidR="008166E9" w:rsidRDefault="008166E9">
      <w:pPr>
        <w:rPr>
          <w:b/>
        </w:rPr>
      </w:pPr>
    </w:p>
    <w:p w:rsidR="00731050" w:rsidRPr="008166E9" w:rsidRDefault="00731050">
      <w:pPr>
        <w:rPr>
          <w:b/>
        </w:rPr>
      </w:pPr>
      <w:r w:rsidRPr="008166E9">
        <w:rPr>
          <w:b/>
        </w:rPr>
        <w:t>1 урок</w:t>
      </w:r>
    </w:p>
    <w:p w:rsidR="00731050" w:rsidRPr="008166E9" w:rsidRDefault="00731050">
      <w:pPr>
        <w:rPr>
          <w:b/>
        </w:rPr>
      </w:pPr>
      <w:r w:rsidRPr="008166E9">
        <w:rPr>
          <w:b/>
        </w:rPr>
        <w:t>П42.Задачи на построение.</w:t>
      </w:r>
    </w:p>
    <w:p w:rsidR="00731050" w:rsidRPr="008166E9" w:rsidRDefault="00731050">
      <w:pPr>
        <w:rPr>
          <w:b/>
        </w:rPr>
      </w:pPr>
      <w:r w:rsidRPr="008166E9">
        <w:rPr>
          <w:b/>
        </w:rPr>
        <w:t>П43. Построение треугольника с заданными сторонами.</w:t>
      </w:r>
    </w:p>
    <w:p w:rsidR="00B374D6" w:rsidRDefault="00B374D6" w:rsidP="00B374D6">
      <w:pPr>
        <w:pStyle w:val="a3"/>
        <w:numPr>
          <w:ilvl w:val="0"/>
          <w:numId w:val="1"/>
        </w:numPr>
      </w:pPr>
      <w:r>
        <w:t>Рассмотреть</w:t>
      </w:r>
      <w:r w:rsidR="008166E9">
        <w:t xml:space="preserve"> задачу 5.1 в пункте 43</w:t>
      </w:r>
    </w:p>
    <w:p w:rsidR="008166E9" w:rsidRDefault="008166E9" w:rsidP="00B374D6">
      <w:pPr>
        <w:pStyle w:val="a3"/>
        <w:numPr>
          <w:ilvl w:val="0"/>
          <w:numId w:val="1"/>
        </w:numPr>
      </w:pPr>
      <w:r>
        <w:t>Выполнить задачи на построение № 20</w:t>
      </w:r>
    </w:p>
    <w:sectPr w:rsidR="008166E9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6F6"/>
    <w:multiLevelType w:val="hybridMultilevel"/>
    <w:tmpl w:val="FBBAA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050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1050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166E9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374D6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01152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2020-04-24T07:53:00Z</dcterms:created>
  <dcterms:modified xsi:type="dcterms:W3CDTF">2020-04-24T08:21:00Z</dcterms:modified>
</cp:coreProperties>
</file>