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D6" w:rsidRDefault="007B73D6" w:rsidP="00B13F38"/>
    <w:p w:rsidR="007B73D6" w:rsidRDefault="007B73D6" w:rsidP="00B13F38">
      <w:r>
        <w:t>4 неделя.</w:t>
      </w:r>
    </w:p>
    <w:p w:rsidR="007B73D6" w:rsidRDefault="007B73D6" w:rsidP="00B13F38">
      <w:r>
        <w:t>1.</w:t>
      </w:r>
      <w:bookmarkStart w:id="0" w:name="_GoBack"/>
      <w:bookmarkEnd w:id="0"/>
      <w:r w:rsidR="00E850B6">
        <w:t xml:space="preserve"> Первая помощь при травмах. Учебник  Физическая культура  1-4 класс В.И.Лях.  стр. 87-88.</w:t>
      </w:r>
    </w:p>
    <w:p w:rsidR="00E850B6" w:rsidRDefault="00E850B6" w:rsidP="00B13F38">
      <w:r>
        <w:t>2.Сгибание и разгибание рук в упоре лёжа, на коленях .Два подхода  по  15-20 раз. Пауза между подходами 3 минуты.</w:t>
      </w:r>
    </w:p>
    <w:p w:rsidR="00E850B6" w:rsidRDefault="00E850B6" w:rsidP="00B13F38">
      <w:r>
        <w:t>3. Поднимание туловища из положения лёжа. Два подхода по 20 раз.  Пауза между подходами 3 минуты.</w:t>
      </w:r>
    </w:p>
    <w:p w:rsidR="00B13F38" w:rsidRDefault="00B13F38" w:rsidP="00B13F38"/>
    <w:p w:rsidR="004132CB" w:rsidRDefault="004132CB"/>
    <w:sectPr w:rsidR="004132CB" w:rsidSect="006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1932CA"/>
    <w:rsid w:val="001932CA"/>
    <w:rsid w:val="00407647"/>
    <w:rsid w:val="004132CB"/>
    <w:rsid w:val="005967A4"/>
    <w:rsid w:val="006D0C72"/>
    <w:rsid w:val="007B4BBD"/>
    <w:rsid w:val="007B73D6"/>
    <w:rsid w:val="00A56EC0"/>
    <w:rsid w:val="00B13F38"/>
    <w:rsid w:val="00DD05A7"/>
    <w:rsid w:val="00E8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2020-04-07T06:59:00Z</dcterms:created>
  <dcterms:modified xsi:type="dcterms:W3CDTF">2020-04-26T07:01:00Z</dcterms:modified>
</cp:coreProperties>
</file>