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9" w:rsidRDefault="00184F49" w:rsidP="00184F49">
      <w:r>
        <w:t>1.Кратко перечислите и опишите органы чувств человека.</w:t>
      </w:r>
    </w:p>
    <w:p w:rsidR="00184F49" w:rsidRDefault="00184F49" w:rsidP="00184F49">
      <w:r>
        <w:t>2.Полднимание туловища из положения  лёжа. Два подхода по 20 раз.</w:t>
      </w:r>
    </w:p>
    <w:p w:rsidR="00184F49" w:rsidRDefault="00184F49" w:rsidP="00184F49">
      <w:r>
        <w:t>3.Приседания . 1 минута.</w:t>
      </w:r>
    </w:p>
    <w:p w:rsidR="00F25A22" w:rsidRDefault="00F25A22"/>
    <w:sectPr w:rsidR="00F25A22" w:rsidSect="0088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90A2B"/>
    <w:rsid w:val="00014B22"/>
    <w:rsid w:val="00090A2B"/>
    <w:rsid w:val="00184F49"/>
    <w:rsid w:val="00257CAF"/>
    <w:rsid w:val="0088290A"/>
    <w:rsid w:val="00F2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2020-04-07T07:00:00Z</dcterms:created>
  <dcterms:modified xsi:type="dcterms:W3CDTF">2020-04-18T08:17:00Z</dcterms:modified>
</cp:coreProperties>
</file>