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BB" w:rsidRDefault="00B948BB" w:rsidP="00B948BB">
      <w:pPr>
        <w:spacing w:line="0" w:lineRule="atLeast"/>
        <w:rPr>
          <w:b/>
          <w:sz w:val="23"/>
        </w:rPr>
      </w:pPr>
    </w:p>
    <w:p w:rsidR="003300C8" w:rsidRDefault="003300C8" w:rsidP="003300C8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 ГРАФИК ПРОВЕДЕНИЯ ОЦЕНОЧНЫХ ПРОЦЕДУР</w:t>
      </w:r>
    </w:p>
    <w:p w:rsidR="003300C8" w:rsidRDefault="003300C8" w:rsidP="003300C8">
      <w:pPr>
        <w:spacing w:line="2" w:lineRule="exact"/>
        <w:rPr>
          <w:sz w:val="20"/>
        </w:rPr>
      </w:pPr>
    </w:p>
    <w:p w:rsidR="003300C8" w:rsidRDefault="003300C8" w:rsidP="003300C8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b/>
          <w:sz w:val="23"/>
        </w:rPr>
        <w:t xml:space="preserve">в муниципальном общеобразовательном учреждении </w:t>
      </w:r>
      <w:proofErr w:type="spellStart"/>
      <w:r>
        <w:rPr>
          <w:b/>
          <w:sz w:val="23"/>
        </w:rPr>
        <w:t>Козской</w:t>
      </w:r>
      <w:proofErr w:type="spellEnd"/>
      <w:r>
        <w:rPr>
          <w:b/>
          <w:sz w:val="23"/>
        </w:rPr>
        <w:t xml:space="preserve"> средней школе</w:t>
      </w:r>
    </w:p>
    <w:p w:rsidR="003300C8" w:rsidRDefault="00407905" w:rsidP="003300C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2023/2024</w:t>
      </w:r>
      <w:r w:rsidR="003300C8">
        <w:rPr>
          <w:b/>
          <w:sz w:val="23"/>
        </w:rPr>
        <w:t xml:space="preserve"> УЧЕБНОМ ГОДУ</w:t>
      </w:r>
    </w:p>
    <w:p w:rsidR="001D5B56" w:rsidRDefault="001D5B56" w:rsidP="003300C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</w:p>
    <w:p w:rsidR="003300C8" w:rsidRDefault="003300C8" w:rsidP="003300C8">
      <w:pPr>
        <w:spacing w:line="48" w:lineRule="exact"/>
        <w:rPr>
          <w:sz w:val="20"/>
        </w:rPr>
      </w:pPr>
    </w:p>
    <w:p w:rsidR="003300C8" w:rsidRDefault="003300C8" w:rsidP="003300C8">
      <w:pPr>
        <w:rPr>
          <w:b/>
          <w:i/>
          <w:sz w:val="23"/>
        </w:rPr>
      </w:pPr>
      <w:r>
        <w:rPr>
          <w:b/>
          <w:i/>
          <w:sz w:val="23"/>
        </w:rPr>
        <w:t>Условные обозначения и сокращен</w:t>
      </w:r>
      <w:r w:rsidR="003A174D">
        <w:rPr>
          <w:b/>
          <w:i/>
          <w:sz w:val="23"/>
        </w:rPr>
        <w:t>ия к графику оценочных процедур:</w:t>
      </w:r>
    </w:p>
    <w:p w:rsidR="003A174D" w:rsidRDefault="003A174D" w:rsidP="003300C8">
      <w:pPr>
        <w:rPr>
          <w:b/>
          <w:i/>
          <w:sz w:val="23"/>
        </w:rPr>
      </w:pPr>
    </w:p>
    <w:tbl>
      <w:tblPr>
        <w:tblStyle w:val="a3"/>
        <w:tblW w:w="0" w:type="auto"/>
        <w:tblLook w:val="04A0"/>
      </w:tblPr>
      <w:tblGrid>
        <w:gridCol w:w="2132"/>
        <w:gridCol w:w="737"/>
        <w:gridCol w:w="1928"/>
        <w:gridCol w:w="693"/>
        <w:gridCol w:w="3171"/>
        <w:gridCol w:w="910"/>
      </w:tblGrid>
      <w:tr w:rsidR="001D5B56" w:rsidTr="001D5B56">
        <w:trPr>
          <w:trHeight w:val="49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B56" w:rsidRDefault="001D5B56" w:rsidP="00CB2AC5">
            <w:pPr>
              <w:jc w:val="center"/>
              <w:rPr>
                <w:b/>
                <w:sz w:val="23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1D5B56" w:rsidRPr="001D2775" w:rsidTr="00ED552C"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1D5B56" w:rsidRPr="001D2775" w:rsidRDefault="001D5B56" w:rsidP="00CB2AC5">
            <w:pPr>
              <w:jc w:val="center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Федеральный уровень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1D5B56" w:rsidRPr="001D2775" w:rsidRDefault="001D5B56" w:rsidP="00CB2A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Региональный уровень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D5B56" w:rsidRPr="001D2775" w:rsidRDefault="001D5B56" w:rsidP="001D5B56">
            <w:pPr>
              <w:spacing w:line="25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 xml:space="preserve">Уровень </w:t>
            </w:r>
            <w:proofErr w:type="gramStart"/>
            <w:r w:rsidRPr="001D2775">
              <w:rPr>
                <w:b/>
                <w:i/>
                <w:sz w:val="24"/>
                <w:szCs w:val="24"/>
                <w:lang w:eastAsia="en-US"/>
              </w:rPr>
              <w:t>образовательной</w:t>
            </w:r>
            <w:proofErr w:type="gramEnd"/>
          </w:p>
          <w:p w:rsidR="001D5B56" w:rsidRPr="001D2775" w:rsidRDefault="001D5B56" w:rsidP="00CB2A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1D5B56" w:rsidRPr="001D2775" w:rsidTr="00ED552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ТКМ</w:t>
            </w:r>
          </w:p>
        </w:tc>
      </w:tr>
      <w:tr w:rsidR="001D5B56" w:rsidRPr="001D2775" w:rsidTr="00ED552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Единый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ЕГЭ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Административная диагностическая</w:t>
            </w:r>
          </w:p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АДР</w:t>
            </w:r>
          </w:p>
        </w:tc>
      </w:tr>
      <w:tr w:rsidR="001D5B56" w:rsidRPr="001D2775" w:rsidTr="00ED552C">
        <w:trPr>
          <w:trHeight w:val="65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ОГЭ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56" w:rsidRPr="001D2775" w:rsidRDefault="001D2775" w:rsidP="00CB2AC5">
            <w:pPr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rFonts w:cs="Arial"/>
                <w:sz w:val="24"/>
                <w:szCs w:val="24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56" w:rsidRPr="001D2775" w:rsidRDefault="001D2775" w:rsidP="00ED55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rFonts w:eastAsia="Calibri"/>
                <w:sz w:val="24"/>
                <w:szCs w:val="24"/>
                <w:lang w:eastAsia="en-US"/>
              </w:rPr>
              <w:t>ТПР</w:t>
            </w:r>
          </w:p>
        </w:tc>
      </w:tr>
      <w:tr w:rsidR="0014020E" w:rsidRPr="001D2775" w:rsidTr="004745AC">
        <w:trPr>
          <w:trHeight w:val="413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Государственный выпускной экзамен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ГВЭ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1D2775">
            <w:pPr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Пробный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ED552C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ПЭ</w:t>
            </w:r>
          </w:p>
        </w:tc>
      </w:tr>
      <w:tr w:rsidR="0014020E" w:rsidRPr="001D2775" w:rsidTr="004745AC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4745AC">
            <w:pPr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Пробное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4745AC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ПС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Тематическая работа с использованием </w:t>
            </w:r>
            <w:proofErr w:type="spellStart"/>
            <w:r>
              <w:rPr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СтатГрад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ED55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Техника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ТЧ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индивид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</w:t>
            </w:r>
          </w:p>
        </w:tc>
      </w:tr>
      <w:tr w:rsidR="0014020E" w:rsidRPr="001D2775" w:rsidTr="00CB2AC5">
        <w:trPr>
          <w:trHeight w:val="413"/>
        </w:trPr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 заданий по функциональной грамотности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ФГ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Нормативы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</w:t>
            </w:r>
          </w:p>
        </w:tc>
      </w:tr>
      <w:tr w:rsidR="0014020E" w:rsidRPr="001D2775" w:rsidTr="00CB2AC5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Иная 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</w:t>
            </w:r>
          </w:p>
        </w:tc>
      </w:tr>
    </w:tbl>
    <w:p w:rsidR="003A174D" w:rsidRDefault="003A174D" w:rsidP="003300C8">
      <w:pPr>
        <w:rPr>
          <w:b/>
          <w:i/>
          <w:sz w:val="23"/>
        </w:rPr>
      </w:pPr>
    </w:p>
    <w:tbl>
      <w:tblPr>
        <w:tblStyle w:val="a3"/>
        <w:tblW w:w="0" w:type="auto"/>
        <w:tblLook w:val="04A0"/>
      </w:tblPr>
      <w:tblGrid>
        <w:gridCol w:w="2693"/>
        <w:gridCol w:w="2300"/>
        <w:gridCol w:w="2289"/>
        <w:gridCol w:w="2289"/>
      </w:tblGrid>
      <w:tr w:rsidR="003A174D" w:rsidTr="00CB2AC5">
        <w:trPr>
          <w:trHeight w:val="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1D5B56" w:rsidRDefault="003A174D" w:rsidP="001D5B5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5B56">
              <w:rPr>
                <w:b/>
                <w:sz w:val="24"/>
                <w:szCs w:val="24"/>
                <w:lang w:eastAsia="en-US"/>
              </w:rPr>
              <w:t>Сокращенное название предметов, курсов, модулей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74D" w:rsidRPr="00676A6C" w:rsidRDefault="003A174D" w:rsidP="00CB2AC5">
            <w:pPr>
              <w:spacing w:line="258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74D" w:rsidRPr="00676A6C" w:rsidRDefault="003A174D" w:rsidP="00CB2AC5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spacing w:line="263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</w:t>
            </w:r>
            <w:r w:rsidR="00676A6C" w:rsidRPr="00676A6C"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ГЕОМ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spacing w:line="262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ХИМ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676A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ИС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676A6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БИО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676A6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</w:t>
            </w:r>
          </w:p>
        </w:tc>
      </w:tr>
      <w:tr w:rsidR="00676A6C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Pr="00676A6C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Pr="00676A6C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gramEnd"/>
          </w:p>
        </w:tc>
      </w:tr>
      <w:tr w:rsidR="001D5B56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АЯ</w:t>
            </w:r>
          </w:p>
        </w:tc>
      </w:tr>
      <w:tr w:rsidR="001D5B56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ED552C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</w:tr>
      <w:tr w:rsidR="00676A6C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Pr="00676A6C" w:rsidRDefault="00676A6C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P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ОБЖ</w:t>
            </w:r>
          </w:p>
        </w:tc>
      </w:tr>
      <w:tr w:rsidR="00ED552C" w:rsidTr="00ED552C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2C" w:rsidRDefault="00ED552C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C" w:rsidRDefault="00ED552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C" w:rsidRDefault="00ED552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Изобразит</w:t>
            </w:r>
            <w:proofErr w:type="gramStart"/>
            <w:r w:rsidR="00E322C6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E322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E322C6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 w:rsidR="00E322C6">
              <w:rPr>
                <w:rFonts w:eastAsia="Calibri"/>
                <w:sz w:val="22"/>
                <w:szCs w:val="22"/>
                <w:lang w:eastAsia="en-US"/>
              </w:rPr>
              <w:t>ск-во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C" w:rsidRDefault="00ED552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</w:tr>
    </w:tbl>
    <w:p w:rsidR="003300C8" w:rsidRDefault="003300C8">
      <w:pPr>
        <w:sectPr w:rsidR="003300C8" w:rsidSect="00F90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0C8" w:rsidRDefault="003300C8" w:rsidP="001D5B56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Единый график проведения оценочных </w:t>
      </w:r>
      <w:r w:rsidR="00407905">
        <w:rPr>
          <w:b/>
          <w:szCs w:val="28"/>
        </w:rPr>
        <w:t>процедур на 1 полугодие 2023-2024 учебного года</w:t>
      </w:r>
    </w:p>
    <w:p w:rsidR="00050BD7" w:rsidRDefault="00050BD7" w:rsidP="001D5B56">
      <w:pPr>
        <w:spacing w:after="240"/>
        <w:jc w:val="center"/>
        <w:rPr>
          <w:b/>
          <w:szCs w:val="28"/>
        </w:rPr>
      </w:pPr>
    </w:p>
    <w:p w:rsidR="00407905" w:rsidRDefault="00407905" w:rsidP="001D5B56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1 четверть</w:t>
      </w:r>
    </w:p>
    <w:tbl>
      <w:tblPr>
        <w:tblStyle w:val="a3"/>
        <w:tblW w:w="0" w:type="auto"/>
        <w:tblLayout w:type="fixed"/>
        <w:tblLook w:val="04A0"/>
      </w:tblPr>
      <w:tblGrid>
        <w:gridCol w:w="875"/>
        <w:gridCol w:w="261"/>
        <w:gridCol w:w="261"/>
        <w:gridCol w:w="262"/>
        <w:gridCol w:w="262"/>
        <w:gridCol w:w="262"/>
        <w:gridCol w:w="4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466"/>
        <w:gridCol w:w="466"/>
        <w:gridCol w:w="426"/>
        <w:gridCol w:w="262"/>
        <w:gridCol w:w="262"/>
        <w:gridCol w:w="26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547"/>
      </w:tblGrid>
      <w:tr w:rsidR="00407905" w:rsidTr="00CF4F45">
        <w:trPr>
          <w:cantSplit/>
          <w:trHeight w:val="578"/>
        </w:trPr>
        <w:tc>
          <w:tcPr>
            <w:tcW w:w="875" w:type="dxa"/>
            <w:vMerge w:val="restart"/>
            <w:textDirection w:val="btLr"/>
          </w:tcPr>
          <w:p w:rsidR="00407905" w:rsidRPr="00553B44" w:rsidRDefault="00407905" w:rsidP="00553B44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класс</w:t>
            </w:r>
          </w:p>
        </w:tc>
        <w:tc>
          <w:tcPr>
            <w:tcW w:w="6097" w:type="dxa"/>
            <w:gridSpan w:val="20"/>
          </w:tcPr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6456" w:type="dxa"/>
            <w:gridSpan w:val="20"/>
          </w:tcPr>
          <w:p w:rsidR="00407905" w:rsidRPr="00407905" w:rsidRDefault="00407905" w:rsidP="00407905">
            <w:pPr>
              <w:spacing w:after="240"/>
              <w:ind w:left="113" w:right="113"/>
              <w:jc w:val="center"/>
              <w:rPr>
                <w:szCs w:val="28"/>
              </w:rPr>
            </w:pPr>
            <w:r w:rsidRPr="00407905">
              <w:rPr>
                <w:szCs w:val="28"/>
              </w:rPr>
              <w:t>октябрь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407905" w:rsidRPr="00553B44" w:rsidRDefault="00407905" w:rsidP="00553B44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407905" w:rsidTr="00CF4F45">
        <w:tc>
          <w:tcPr>
            <w:tcW w:w="875" w:type="dxa"/>
            <w:vMerge/>
          </w:tcPr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</w:tcPr>
          <w:p w:rsidR="00407905" w:rsidRPr="00BB7757" w:rsidRDefault="00407905" w:rsidP="003300C8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407905" w:rsidRPr="00BB7757" w:rsidRDefault="00407905" w:rsidP="00553B44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2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2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7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407905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407905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08" w:type="dxa"/>
          </w:tcPr>
          <w:p w:rsidR="00407905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08" w:type="dxa"/>
          </w:tcPr>
          <w:p w:rsidR="00407905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66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:rsidR="00407905" w:rsidRPr="00BB7757" w:rsidRDefault="003C2134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2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407905" w:rsidRPr="00BB7757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407905" w:rsidRPr="00407905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 w:rsidRPr="00407905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407905" w:rsidRPr="00407905" w:rsidRDefault="00407905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 w:rsidRPr="00407905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407905" w:rsidTr="00CF4F45">
        <w:trPr>
          <w:cantSplit/>
          <w:trHeight w:val="1195"/>
        </w:trPr>
        <w:tc>
          <w:tcPr>
            <w:tcW w:w="875" w:type="dxa"/>
            <w:textDirection w:val="btLr"/>
          </w:tcPr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407905" w:rsidRPr="008E05E7" w:rsidRDefault="008E05E7" w:rsidP="008E05E7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07905" w:rsidTr="00CF4F45">
        <w:trPr>
          <w:cantSplit/>
          <w:trHeight w:val="1134"/>
        </w:trPr>
        <w:tc>
          <w:tcPr>
            <w:tcW w:w="875" w:type="dxa"/>
            <w:textDirection w:val="btLr"/>
          </w:tcPr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ОП МА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ЛИТ</w:t>
            </w:r>
          </w:p>
        </w:tc>
        <w:tc>
          <w:tcPr>
            <w:tcW w:w="466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ОКР</w:t>
            </w:r>
          </w:p>
        </w:tc>
        <w:tc>
          <w:tcPr>
            <w:tcW w:w="426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ТКМ НЯ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РУ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</w:tcPr>
          <w:p w:rsidR="00407905" w:rsidRDefault="008E05E7" w:rsidP="008E05E7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050BD7" w:rsidRDefault="00050BD7" w:rsidP="008E05E7">
            <w:pPr>
              <w:spacing w:after="240"/>
              <w:jc w:val="center"/>
              <w:rPr>
                <w:szCs w:val="28"/>
              </w:rPr>
            </w:pPr>
          </w:p>
          <w:p w:rsidR="00050BD7" w:rsidRPr="008E05E7" w:rsidRDefault="00050BD7" w:rsidP="00050BD7">
            <w:pPr>
              <w:spacing w:after="240"/>
              <w:rPr>
                <w:szCs w:val="28"/>
              </w:rPr>
            </w:pPr>
          </w:p>
        </w:tc>
      </w:tr>
      <w:tr w:rsidR="00407905" w:rsidTr="00CF4F45">
        <w:trPr>
          <w:cantSplit/>
          <w:trHeight w:val="1601"/>
        </w:trPr>
        <w:tc>
          <w:tcPr>
            <w:tcW w:w="875" w:type="dxa"/>
            <w:textDirection w:val="btLr"/>
          </w:tcPr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8E05E7" w:rsidRDefault="008E05E7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ОП МА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  <w:textDirection w:val="btLr"/>
          </w:tcPr>
          <w:p w:rsidR="00407905" w:rsidRPr="008E05E7" w:rsidRDefault="008E05E7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РУ</w:t>
            </w: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407905" w:rsidRPr="008E05E7" w:rsidRDefault="008E05E7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ЛИТ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ТКМ НЯ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8E05E7" w:rsidRDefault="008E05E7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ТКМ МА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8E05E7" w:rsidRDefault="008E05E7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  <w:r w:rsidRPr="008E05E7">
              <w:rPr>
                <w:sz w:val="20"/>
              </w:rPr>
              <w:t>ОП ОКР</w:t>
            </w:r>
          </w:p>
        </w:tc>
        <w:tc>
          <w:tcPr>
            <w:tcW w:w="547" w:type="dxa"/>
          </w:tcPr>
          <w:p w:rsidR="00407905" w:rsidRDefault="008E05E7" w:rsidP="008E05E7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050BD7" w:rsidRDefault="00050BD7" w:rsidP="008E05E7">
            <w:pPr>
              <w:spacing w:after="240"/>
              <w:jc w:val="center"/>
              <w:rPr>
                <w:szCs w:val="28"/>
              </w:rPr>
            </w:pPr>
          </w:p>
          <w:p w:rsidR="00050BD7" w:rsidRPr="008E05E7" w:rsidRDefault="00050BD7" w:rsidP="00050BD7">
            <w:pPr>
              <w:spacing w:after="240"/>
              <w:rPr>
                <w:szCs w:val="28"/>
              </w:rPr>
            </w:pPr>
          </w:p>
        </w:tc>
      </w:tr>
      <w:tr w:rsidR="00407905" w:rsidTr="00CF4F45">
        <w:trPr>
          <w:cantSplit/>
          <w:trHeight w:val="1134"/>
        </w:trPr>
        <w:tc>
          <w:tcPr>
            <w:tcW w:w="875" w:type="dxa"/>
            <w:textDirection w:val="btLr"/>
          </w:tcPr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407905" w:rsidRDefault="00407905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ОП МА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ЛИТ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ОКР</w:t>
            </w:r>
          </w:p>
        </w:tc>
        <w:tc>
          <w:tcPr>
            <w:tcW w:w="426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ТКМ МА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8E05E7" w:rsidRDefault="003C2134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ЛИТ</w:t>
            </w: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textDirection w:val="btLr"/>
          </w:tcPr>
          <w:p w:rsidR="00407905" w:rsidRPr="008E05E7" w:rsidRDefault="00407905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</w:tcPr>
          <w:p w:rsidR="00407905" w:rsidRDefault="008E05E7" w:rsidP="008E05E7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050BD7" w:rsidRDefault="00050BD7" w:rsidP="008E05E7">
            <w:pPr>
              <w:spacing w:after="240"/>
              <w:jc w:val="center"/>
              <w:rPr>
                <w:szCs w:val="28"/>
              </w:rPr>
            </w:pPr>
          </w:p>
          <w:p w:rsidR="00050BD7" w:rsidRDefault="00050BD7" w:rsidP="008E05E7">
            <w:pPr>
              <w:spacing w:after="240"/>
              <w:jc w:val="center"/>
              <w:rPr>
                <w:szCs w:val="28"/>
              </w:rPr>
            </w:pPr>
          </w:p>
          <w:p w:rsidR="00050BD7" w:rsidRPr="008E05E7" w:rsidRDefault="00050BD7" w:rsidP="008E05E7">
            <w:pPr>
              <w:spacing w:after="240"/>
              <w:jc w:val="center"/>
              <w:rPr>
                <w:szCs w:val="28"/>
              </w:rPr>
            </w:pPr>
          </w:p>
        </w:tc>
      </w:tr>
      <w:tr w:rsidR="004E4C00" w:rsidTr="00CF4F45">
        <w:trPr>
          <w:cantSplit/>
          <w:trHeight w:val="578"/>
        </w:trPr>
        <w:tc>
          <w:tcPr>
            <w:tcW w:w="875" w:type="dxa"/>
            <w:vMerge w:val="restart"/>
            <w:textDirection w:val="btLr"/>
          </w:tcPr>
          <w:p w:rsidR="00407905" w:rsidRPr="00553B44" w:rsidRDefault="00407905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6097" w:type="dxa"/>
            <w:gridSpan w:val="20"/>
          </w:tcPr>
          <w:p w:rsidR="00407905" w:rsidRDefault="00407905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6456" w:type="dxa"/>
            <w:gridSpan w:val="20"/>
          </w:tcPr>
          <w:p w:rsidR="00407905" w:rsidRPr="00407905" w:rsidRDefault="00407905" w:rsidP="004745AC">
            <w:pPr>
              <w:spacing w:after="240"/>
              <w:ind w:left="113" w:right="113"/>
              <w:jc w:val="center"/>
              <w:rPr>
                <w:szCs w:val="28"/>
              </w:rPr>
            </w:pPr>
            <w:r w:rsidRPr="00407905">
              <w:rPr>
                <w:szCs w:val="28"/>
              </w:rPr>
              <w:t>октябрь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407905" w:rsidRPr="00553B44" w:rsidRDefault="00407905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4E4C00" w:rsidTr="00CF4F45">
        <w:tc>
          <w:tcPr>
            <w:tcW w:w="875" w:type="dxa"/>
            <w:vMerge/>
          </w:tcPr>
          <w:p w:rsidR="00407905" w:rsidRDefault="00407905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</w:tcPr>
          <w:p w:rsidR="00407905" w:rsidRPr="00BB7757" w:rsidRDefault="00407905" w:rsidP="004745AC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407905" w:rsidRPr="00BB7757" w:rsidRDefault="00407905" w:rsidP="004745AC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2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2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7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407905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407905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08" w:type="dxa"/>
          </w:tcPr>
          <w:p w:rsidR="00407905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08" w:type="dxa"/>
          </w:tcPr>
          <w:p w:rsidR="00407905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66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:rsidR="00407905" w:rsidRPr="00BB7757" w:rsidRDefault="00050BD7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2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407905" w:rsidRPr="00BB7757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407905" w:rsidRPr="00407905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 w:rsidRPr="00407905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407905" w:rsidRPr="00407905" w:rsidRDefault="00407905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 w:rsidRPr="00407905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05" w:rsidRDefault="00407905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407905" w:rsidTr="00A51FB8">
        <w:trPr>
          <w:cantSplit/>
          <w:trHeight w:val="1984"/>
        </w:trPr>
        <w:tc>
          <w:tcPr>
            <w:tcW w:w="875" w:type="dxa"/>
          </w:tcPr>
          <w:p w:rsidR="00407905" w:rsidRDefault="00407905" w:rsidP="0094759F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61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РУ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A51FB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407905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ТРК НЯ</w:t>
            </w: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A51FB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47" w:type="dxa"/>
          </w:tcPr>
          <w:p w:rsidR="00407905" w:rsidRPr="00050BD7" w:rsidRDefault="00407905" w:rsidP="00BD6014">
            <w:pPr>
              <w:spacing w:after="240"/>
              <w:jc w:val="center"/>
              <w:rPr>
                <w:szCs w:val="28"/>
              </w:rPr>
            </w:pPr>
          </w:p>
        </w:tc>
      </w:tr>
      <w:tr w:rsidR="00407905" w:rsidTr="00A51FB8">
        <w:trPr>
          <w:cantSplit/>
          <w:trHeight w:val="1836"/>
        </w:trPr>
        <w:tc>
          <w:tcPr>
            <w:tcW w:w="875" w:type="dxa"/>
          </w:tcPr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РУ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  <w:textDirection w:val="btLr"/>
          </w:tcPr>
          <w:p w:rsidR="00407905" w:rsidRPr="00050BD7" w:rsidRDefault="00A51FB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РУ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47" w:type="dxa"/>
          </w:tcPr>
          <w:p w:rsidR="00407905" w:rsidRDefault="00407905" w:rsidP="00BD6014">
            <w:pPr>
              <w:spacing w:after="240"/>
              <w:jc w:val="center"/>
              <w:rPr>
                <w:szCs w:val="28"/>
              </w:rPr>
            </w:pPr>
          </w:p>
          <w:p w:rsidR="00050BD7" w:rsidRDefault="00050BD7" w:rsidP="00BD6014">
            <w:pPr>
              <w:spacing w:after="240"/>
              <w:jc w:val="center"/>
              <w:rPr>
                <w:szCs w:val="28"/>
              </w:rPr>
            </w:pPr>
          </w:p>
          <w:p w:rsidR="00050BD7" w:rsidRDefault="00050BD7" w:rsidP="00BD6014">
            <w:pPr>
              <w:spacing w:after="240"/>
              <w:jc w:val="center"/>
              <w:rPr>
                <w:szCs w:val="28"/>
              </w:rPr>
            </w:pPr>
          </w:p>
          <w:p w:rsidR="00050BD7" w:rsidRPr="00050BD7" w:rsidRDefault="00050BD7" w:rsidP="00BD6014">
            <w:pPr>
              <w:spacing w:after="240"/>
              <w:jc w:val="center"/>
              <w:rPr>
                <w:szCs w:val="28"/>
              </w:rPr>
            </w:pPr>
          </w:p>
        </w:tc>
      </w:tr>
      <w:tr w:rsidR="00407905" w:rsidTr="00A51FB8">
        <w:trPr>
          <w:cantSplit/>
          <w:trHeight w:val="1134"/>
        </w:trPr>
        <w:tc>
          <w:tcPr>
            <w:tcW w:w="875" w:type="dxa"/>
          </w:tcPr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92D050"/>
            <w:textDirection w:val="btLr"/>
          </w:tcPr>
          <w:p w:rsidR="00407905" w:rsidRPr="00050BD7" w:rsidRDefault="00A51FB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466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47" w:type="dxa"/>
          </w:tcPr>
          <w:p w:rsidR="00407905" w:rsidRDefault="00407905" w:rsidP="00463D99">
            <w:pPr>
              <w:spacing w:after="240"/>
              <w:jc w:val="center"/>
              <w:rPr>
                <w:szCs w:val="28"/>
              </w:rPr>
            </w:pPr>
          </w:p>
          <w:p w:rsidR="00050BD7" w:rsidRDefault="00050BD7" w:rsidP="00463D99">
            <w:pPr>
              <w:spacing w:after="240"/>
              <w:jc w:val="center"/>
              <w:rPr>
                <w:szCs w:val="28"/>
              </w:rPr>
            </w:pPr>
          </w:p>
          <w:p w:rsidR="00050BD7" w:rsidRDefault="00050BD7" w:rsidP="00463D99">
            <w:pPr>
              <w:spacing w:after="240"/>
              <w:jc w:val="center"/>
              <w:rPr>
                <w:szCs w:val="28"/>
              </w:rPr>
            </w:pPr>
          </w:p>
          <w:p w:rsidR="00050BD7" w:rsidRPr="00050BD7" w:rsidRDefault="00050BD7" w:rsidP="00463D99">
            <w:pPr>
              <w:spacing w:after="240"/>
              <w:jc w:val="center"/>
              <w:rPr>
                <w:szCs w:val="28"/>
              </w:rPr>
            </w:pPr>
          </w:p>
        </w:tc>
      </w:tr>
      <w:tr w:rsidR="00407905" w:rsidTr="00CF4F45">
        <w:trPr>
          <w:cantSplit/>
          <w:trHeight w:val="1134"/>
        </w:trPr>
        <w:tc>
          <w:tcPr>
            <w:tcW w:w="875" w:type="dxa"/>
          </w:tcPr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РУ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E4C00" w:rsidRPr="00050BD7" w:rsidRDefault="004E4C00" w:rsidP="00050BD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  <w:p w:rsidR="004E4C00" w:rsidRPr="00050BD7" w:rsidRDefault="004E4C00" w:rsidP="00050BD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  <w:p w:rsidR="004E4C00" w:rsidRPr="00050BD7" w:rsidRDefault="004E4C00" w:rsidP="00050BD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  <w:p w:rsidR="004E4C00" w:rsidRPr="00050BD7" w:rsidRDefault="004E4C00" w:rsidP="00050BD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  <w:p w:rsidR="004E4C00" w:rsidRPr="00050BD7" w:rsidRDefault="004E4C00" w:rsidP="00050BD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  <w:p w:rsidR="004E4C00" w:rsidRPr="00050BD7" w:rsidRDefault="004E4C00" w:rsidP="00050BD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  <w:p w:rsidR="004E4C00" w:rsidRPr="00050BD7" w:rsidRDefault="004E4C00" w:rsidP="00050BD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92D050"/>
            <w:textDirection w:val="btLr"/>
          </w:tcPr>
          <w:p w:rsidR="00407905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ТКМ </w:t>
            </w:r>
            <w:r w:rsidR="00BB0AD4">
              <w:rPr>
                <w:caps/>
                <w:sz w:val="16"/>
                <w:szCs w:val="16"/>
              </w:rPr>
              <w:t>АЛ</w:t>
            </w: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ТКМ </w:t>
            </w:r>
            <w:proofErr w:type="gramStart"/>
            <w:r>
              <w:rPr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Ма</w:t>
            </w: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textDirection w:val="btLr"/>
          </w:tcPr>
          <w:p w:rsidR="00407905" w:rsidRPr="00050BD7" w:rsidRDefault="00407905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47" w:type="dxa"/>
          </w:tcPr>
          <w:p w:rsidR="00407905" w:rsidRDefault="00407905" w:rsidP="00BD6014">
            <w:pPr>
              <w:spacing w:after="240"/>
              <w:jc w:val="center"/>
              <w:rPr>
                <w:szCs w:val="28"/>
              </w:rPr>
            </w:pPr>
          </w:p>
          <w:p w:rsidR="00050BD7" w:rsidRDefault="00050BD7" w:rsidP="00BD6014">
            <w:pPr>
              <w:spacing w:after="240"/>
              <w:jc w:val="center"/>
              <w:rPr>
                <w:szCs w:val="28"/>
              </w:rPr>
            </w:pPr>
          </w:p>
          <w:p w:rsidR="00050BD7" w:rsidRDefault="00050BD7" w:rsidP="00BD6014">
            <w:pPr>
              <w:spacing w:after="240"/>
              <w:jc w:val="center"/>
              <w:rPr>
                <w:szCs w:val="28"/>
              </w:rPr>
            </w:pPr>
          </w:p>
          <w:p w:rsidR="00050BD7" w:rsidRPr="00050BD7" w:rsidRDefault="00050BD7" w:rsidP="00BD6014">
            <w:pPr>
              <w:spacing w:after="240"/>
              <w:jc w:val="center"/>
              <w:rPr>
                <w:szCs w:val="28"/>
              </w:rPr>
            </w:pPr>
          </w:p>
        </w:tc>
      </w:tr>
      <w:tr w:rsidR="004E4C00" w:rsidTr="00CF4F45">
        <w:trPr>
          <w:cantSplit/>
          <w:trHeight w:val="578"/>
        </w:trPr>
        <w:tc>
          <w:tcPr>
            <w:tcW w:w="875" w:type="dxa"/>
            <w:vMerge w:val="restart"/>
            <w:textDirection w:val="btLr"/>
          </w:tcPr>
          <w:p w:rsidR="004E4C00" w:rsidRPr="00553B44" w:rsidRDefault="004E4C00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6097" w:type="dxa"/>
            <w:gridSpan w:val="20"/>
          </w:tcPr>
          <w:p w:rsidR="004E4C00" w:rsidRDefault="004E4C00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6456" w:type="dxa"/>
            <w:gridSpan w:val="20"/>
          </w:tcPr>
          <w:p w:rsidR="004E4C00" w:rsidRPr="00407905" w:rsidRDefault="004E4C00" w:rsidP="004745AC">
            <w:pPr>
              <w:spacing w:after="240"/>
              <w:ind w:left="113" w:right="113"/>
              <w:jc w:val="center"/>
              <w:rPr>
                <w:szCs w:val="28"/>
              </w:rPr>
            </w:pPr>
            <w:r w:rsidRPr="00407905">
              <w:rPr>
                <w:szCs w:val="28"/>
              </w:rPr>
              <w:t>октябрь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4E4C00" w:rsidRPr="00553B44" w:rsidRDefault="004E4C00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4E4C00" w:rsidTr="00CF4F45">
        <w:tc>
          <w:tcPr>
            <w:tcW w:w="875" w:type="dxa"/>
            <w:vMerge/>
          </w:tcPr>
          <w:p w:rsidR="004E4C00" w:rsidRDefault="004E4C00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</w:tcPr>
          <w:p w:rsidR="004E4C00" w:rsidRPr="00BB7757" w:rsidRDefault="004E4C00" w:rsidP="004745AC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4E4C00" w:rsidRPr="00BB7757" w:rsidRDefault="004E4C00" w:rsidP="004745AC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2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2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7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4E4C00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4E4C00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08" w:type="dxa"/>
          </w:tcPr>
          <w:p w:rsidR="004E4C00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08" w:type="dxa"/>
          </w:tcPr>
          <w:p w:rsidR="004E4C00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66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6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2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4E4C00" w:rsidRPr="00BB7757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4E4C00" w:rsidRPr="00407905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 w:rsidRPr="00407905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4E4C00" w:rsidRPr="00407905" w:rsidRDefault="004E4C00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 w:rsidRPr="00407905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0" w:rsidRDefault="004E4C00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407905" w:rsidTr="00A51FB8">
        <w:trPr>
          <w:cantSplit/>
          <w:trHeight w:val="2247"/>
        </w:trPr>
        <w:tc>
          <w:tcPr>
            <w:tcW w:w="875" w:type="dxa"/>
          </w:tcPr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407905" w:rsidRDefault="00407905" w:rsidP="00BD6014">
            <w:pPr>
              <w:spacing w:after="240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5343D8" w:rsidRDefault="005343D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ТКМ </w:t>
            </w:r>
            <w:proofErr w:type="gramStart"/>
            <w:r>
              <w:rPr>
                <w:caps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5343D8" w:rsidRDefault="00BB0AD4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РУ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5343D8" w:rsidRDefault="00050BD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5343D8"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5343D8" w:rsidRDefault="0004058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ФГ РУ</w:t>
            </w: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466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426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5343D8" w:rsidRDefault="00A51FB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5343D8" w:rsidRDefault="0004058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ФГ РУ</w:t>
            </w: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5343D8" w:rsidRDefault="005343D8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  <w:r w:rsidRPr="005343D8">
              <w:rPr>
                <w:sz w:val="20"/>
              </w:rPr>
              <w:t xml:space="preserve">ТКМ </w:t>
            </w:r>
            <w:proofErr w:type="gramStart"/>
            <w:r w:rsidRPr="005343D8">
              <w:rPr>
                <w:sz w:val="20"/>
              </w:rPr>
              <w:t>ХИМ</w:t>
            </w:r>
            <w:proofErr w:type="gramEnd"/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</w:tcPr>
          <w:p w:rsidR="00407905" w:rsidRDefault="00407905" w:rsidP="00BD6014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407905" w:rsidTr="00A51FB8">
        <w:trPr>
          <w:cantSplit/>
          <w:trHeight w:val="2218"/>
        </w:trPr>
        <w:tc>
          <w:tcPr>
            <w:tcW w:w="875" w:type="dxa"/>
          </w:tcPr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407905" w:rsidRDefault="00407905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407905" w:rsidRDefault="00407905" w:rsidP="00BD6014">
            <w:pPr>
              <w:spacing w:after="240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77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5343D8" w:rsidRDefault="005343D8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ЛИТ</w:t>
            </w: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66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466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426" w:type="dxa"/>
            <w:shd w:val="clear" w:color="auto" w:fill="92D050"/>
            <w:textDirection w:val="btLr"/>
          </w:tcPr>
          <w:p w:rsidR="00407905" w:rsidRPr="005343D8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 w:rsidRPr="005343D8">
              <w:rPr>
                <w:caps/>
                <w:sz w:val="20"/>
              </w:rPr>
              <w:t xml:space="preserve">ТКМ </w:t>
            </w:r>
            <w:proofErr w:type="gramStart"/>
            <w:r w:rsidRPr="005343D8">
              <w:rPr>
                <w:caps/>
                <w:sz w:val="20"/>
              </w:rPr>
              <w:t>ФИЗ</w:t>
            </w:r>
            <w:proofErr w:type="gramEnd"/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92D050"/>
            <w:textDirection w:val="btLr"/>
          </w:tcPr>
          <w:p w:rsidR="00407905" w:rsidRPr="005343D8" w:rsidRDefault="00A51FB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407905" w:rsidRPr="005343D8" w:rsidRDefault="00407905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47" w:type="dxa"/>
          </w:tcPr>
          <w:p w:rsidR="00407905" w:rsidRDefault="00407905" w:rsidP="00BD6014">
            <w:pPr>
              <w:spacing w:after="240"/>
              <w:jc w:val="center"/>
              <w:rPr>
                <w:b/>
                <w:szCs w:val="28"/>
              </w:rPr>
            </w:pPr>
          </w:p>
        </w:tc>
      </w:tr>
    </w:tbl>
    <w:p w:rsidR="003300C8" w:rsidRDefault="003300C8" w:rsidP="003300C8">
      <w:pPr>
        <w:spacing w:after="240"/>
        <w:jc w:val="center"/>
        <w:rPr>
          <w:b/>
          <w:szCs w:val="28"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F90834" w:rsidRPr="00A87DA2" w:rsidRDefault="00A87DA2" w:rsidP="00A87DA2">
      <w:pPr>
        <w:jc w:val="center"/>
        <w:rPr>
          <w:b/>
        </w:rPr>
      </w:pPr>
      <w:r w:rsidRPr="00A87DA2">
        <w:rPr>
          <w:b/>
        </w:rPr>
        <w:lastRenderedPageBreak/>
        <w:t>2 четверть</w:t>
      </w:r>
    </w:p>
    <w:p w:rsidR="00A87DA2" w:rsidRDefault="00A87DA2" w:rsidP="00321C5A">
      <w:pPr>
        <w:jc w:val="both"/>
      </w:pPr>
    </w:p>
    <w:tbl>
      <w:tblPr>
        <w:tblStyle w:val="a3"/>
        <w:tblW w:w="15291" w:type="dxa"/>
        <w:tblLayout w:type="fixed"/>
        <w:tblLook w:val="04A0"/>
      </w:tblPr>
      <w:tblGrid>
        <w:gridCol w:w="534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52"/>
        <w:gridCol w:w="81"/>
        <w:gridCol w:w="360"/>
      </w:tblGrid>
      <w:tr w:rsidR="00A87DA2" w:rsidTr="00A87DA2">
        <w:trPr>
          <w:cantSplit/>
          <w:trHeight w:val="1178"/>
        </w:trPr>
        <w:tc>
          <w:tcPr>
            <w:tcW w:w="534" w:type="dxa"/>
            <w:vMerge w:val="restart"/>
            <w:textDirection w:val="btL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класс</w:t>
            </w:r>
          </w:p>
        </w:tc>
        <w:tc>
          <w:tcPr>
            <w:tcW w:w="14316" w:type="dxa"/>
            <w:gridSpan w:val="40"/>
          </w:tcPr>
          <w:p w:rsidR="00A87DA2" w:rsidRDefault="00A87DA2" w:rsidP="00A87DA2">
            <w:pPr>
              <w:spacing w:after="240"/>
              <w:jc w:val="center"/>
              <w:rPr>
                <w:szCs w:val="28"/>
              </w:rPr>
            </w:pPr>
          </w:p>
          <w:p w:rsidR="00A87DA2" w:rsidRPr="00A87DA2" w:rsidRDefault="00A87DA2" w:rsidP="00A87DA2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ноябрь</w:t>
            </w:r>
            <w:r>
              <w:rPr>
                <w:b/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>декаб</w:t>
            </w:r>
            <w:r w:rsidRPr="00407905">
              <w:rPr>
                <w:szCs w:val="28"/>
              </w:rPr>
              <w:t>рь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A87DA2" w:rsidTr="00A87DA2">
        <w:tc>
          <w:tcPr>
            <w:tcW w:w="534" w:type="dxa"/>
            <w:vMerge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9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A87DA2" w:rsidRPr="00407905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33" w:type="dxa"/>
            <w:gridSpan w:val="2"/>
          </w:tcPr>
          <w:p w:rsidR="00A87DA2" w:rsidRPr="00407905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A87DA2" w:rsidTr="00050BD7">
        <w:trPr>
          <w:cantSplit/>
          <w:trHeight w:val="990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7DA2" w:rsidRDefault="008E05E7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A87DA2" w:rsidTr="00FB6BE5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МА</w:t>
            </w: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РУ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МА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НЯ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ЛИТ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A87DA2" w:rsidRDefault="008E05E7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050BD7" w:rsidRDefault="00050BD7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050BD7" w:rsidRDefault="00050BD7" w:rsidP="00050BD7">
            <w:pPr>
              <w:spacing w:after="240"/>
              <w:rPr>
                <w:b/>
                <w:szCs w:val="28"/>
              </w:rPr>
            </w:pPr>
          </w:p>
        </w:tc>
      </w:tr>
      <w:tr w:rsidR="00A87DA2" w:rsidTr="00FB6BE5">
        <w:trPr>
          <w:cantSplit/>
          <w:trHeight w:val="1601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РУ</w:t>
            </w: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ОП ОКР</w:t>
            </w: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РУ</w:t>
            </w: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8E05E7">
              <w:rPr>
                <w:caps/>
                <w:sz w:val="16"/>
                <w:szCs w:val="16"/>
              </w:rPr>
              <w:t>ТПР РУ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ТРК НЯ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33" w:type="dxa"/>
            <w:gridSpan w:val="2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sz w:val="20"/>
              </w:rPr>
            </w:pPr>
            <w:r w:rsidRPr="008E05E7">
              <w:rPr>
                <w:sz w:val="20"/>
              </w:rPr>
              <w:t>Т</w:t>
            </w:r>
            <w:r w:rsidRPr="00FB6BE5">
              <w:rPr>
                <w:sz w:val="20"/>
                <w:shd w:val="clear" w:color="auto" w:fill="92D050"/>
              </w:rPr>
              <w:t>ПР ОКР</w:t>
            </w:r>
          </w:p>
        </w:tc>
        <w:tc>
          <w:tcPr>
            <w:tcW w:w="360" w:type="dxa"/>
          </w:tcPr>
          <w:p w:rsidR="00A87DA2" w:rsidRDefault="008E05E7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050BD7" w:rsidRDefault="00050BD7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050BD7" w:rsidRDefault="00050BD7" w:rsidP="00050BD7">
            <w:pPr>
              <w:spacing w:after="240"/>
              <w:rPr>
                <w:b/>
                <w:szCs w:val="28"/>
              </w:rPr>
            </w:pPr>
          </w:p>
        </w:tc>
      </w:tr>
      <w:tr w:rsidR="00A87DA2" w:rsidTr="00FB6BE5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РУ</w:t>
            </w: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ЛИТ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МА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8E05E7" w:rsidRDefault="008E05E7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A87DA2" w:rsidRDefault="008E05E7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A87DA2" w:rsidTr="004745AC">
        <w:trPr>
          <w:cantSplit/>
          <w:trHeight w:val="1178"/>
        </w:trPr>
        <w:tc>
          <w:tcPr>
            <w:tcW w:w="534" w:type="dxa"/>
            <w:vMerge w:val="restart"/>
            <w:textDirection w:val="btL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14316" w:type="dxa"/>
            <w:gridSpan w:val="40"/>
          </w:tcPr>
          <w:p w:rsidR="00A87DA2" w:rsidRDefault="00A87DA2" w:rsidP="004745AC">
            <w:pPr>
              <w:spacing w:after="240"/>
              <w:jc w:val="center"/>
              <w:rPr>
                <w:szCs w:val="28"/>
              </w:rPr>
            </w:pPr>
          </w:p>
          <w:p w:rsidR="00A87DA2" w:rsidRP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ноябрь</w:t>
            </w:r>
            <w:r>
              <w:rPr>
                <w:b/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>декаб</w:t>
            </w:r>
            <w:r w:rsidRPr="00407905">
              <w:rPr>
                <w:szCs w:val="28"/>
              </w:rPr>
              <w:t>рь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A87DA2" w:rsidTr="004745AC">
        <w:tc>
          <w:tcPr>
            <w:tcW w:w="534" w:type="dxa"/>
            <w:vMerge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9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A87DA2" w:rsidRPr="00407905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33" w:type="dxa"/>
            <w:gridSpan w:val="2"/>
          </w:tcPr>
          <w:p w:rsidR="00A87DA2" w:rsidRPr="00407905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A87DA2" w:rsidTr="00A51FB8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ТПР РУ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A51FB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РУ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ТКР ЛИТ</w:t>
            </w:r>
          </w:p>
        </w:tc>
        <w:tc>
          <w:tcPr>
            <w:tcW w:w="533" w:type="dxa"/>
            <w:gridSpan w:val="2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A87DA2" w:rsidTr="00A51FB8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РУ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A51FB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РУ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РУ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A87DA2" w:rsidTr="00FB6BE5">
        <w:trPr>
          <w:cantSplit/>
          <w:trHeight w:val="1601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МА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РУ</w:t>
            </w: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ТКМ </w:t>
            </w:r>
            <w:proofErr w:type="gramStart"/>
            <w:r>
              <w:rPr>
                <w:sz w:val="20"/>
              </w:rPr>
              <w:t>ФИЗ</w:t>
            </w:r>
            <w:proofErr w:type="gramEnd"/>
          </w:p>
        </w:tc>
        <w:tc>
          <w:tcPr>
            <w:tcW w:w="533" w:type="dxa"/>
            <w:gridSpan w:val="2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050BD7" w:rsidRDefault="00050BD7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050BD7" w:rsidRDefault="00050BD7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050BD7" w:rsidRDefault="00050BD7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A87DA2" w:rsidTr="00FB6BE5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548DD4" w:themeFill="text2" w:themeFillTint="99"/>
            <w:textDirection w:val="btLr"/>
          </w:tcPr>
          <w:p w:rsidR="00A87DA2" w:rsidRPr="00050BD7" w:rsidRDefault="00CF4F4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ФГ  РУ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CF4F45">
            <w:pPr>
              <w:spacing w:after="240"/>
              <w:ind w:left="113" w:right="113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ТКМ </w:t>
            </w:r>
            <w:proofErr w:type="gramStart"/>
            <w:r>
              <w:rPr>
                <w:caps/>
                <w:sz w:val="20"/>
              </w:rPr>
              <w:t>ХИМ</w:t>
            </w:r>
            <w:proofErr w:type="gramEnd"/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тКМ </w:t>
            </w:r>
            <w:proofErr w:type="gramStart"/>
            <w:r>
              <w:rPr>
                <w:caps/>
                <w:sz w:val="20"/>
              </w:rPr>
              <w:t>ГЕОМ</w:t>
            </w:r>
            <w:proofErr w:type="gramEnd"/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ТКМ </w:t>
            </w:r>
            <w:proofErr w:type="gramStart"/>
            <w:r>
              <w:rPr>
                <w:caps/>
                <w:sz w:val="20"/>
              </w:rPr>
              <w:t>ФИЗ</w:t>
            </w:r>
            <w:proofErr w:type="gramEnd"/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ТКМ </w:t>
            </w:r>
            <w:r w:rsidR="00BB0AD4">
              <w:rPr>
                <w:caps/>
                <w:sz w:val="20"/>
              </w:rPr>
              <w:t>АЛ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A87DA2" w:rsidTr="004745AC">
        <w:trPr>
          <w:cantSplit/>
          <w:trHeight w:val="1178"/>
        </w:trPr>
        <w:tc>
          <w:tcPr>
            <w:tcW w:w="534" w:type="dxa"/>
            <w:vMerge w:val="restart"/>
            <w:textDirection w:val="btL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14316" w:type="dxa"/>
            <w:gridSpan w:val="40"/>
          </w:tcPr>
          <w:p w:rsidR="00A87DA2" w:rsidRDefault="00A87DA2" w:rsidP="004745AC">
            <w:pPr>
              <w:spacing w:after="240"/>
              <w:jc w:val="center"/>
              <w:rPr>
                <w:szCs w:val="28"/>
              </w:rPr>
            </w:pPr>
          </w:p>
          <w:p w:rsidR="00A87DA2" w:rsidRP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ноябрь</w:t>
            </w:r>
            <w:r>
              <w:rPr>
                <w:b/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>декаб</w:t>
            </w:r>
            <w:r w:rsidRPr="00407905">
              <w:rPr>
                <w:szCs w:val="28"/>
              </w:rPr>
              <w:t>рь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A87DA2" w:rsidTr="004745AC">
        <w:tc>
          <w:tcPr>
            <w:tcW w:w="534" w:type="dxa"/>
            <w:vMerge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96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A87DA2" w:rsidRPr="00BB7757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A87DA2" w:rsidRPr="00407905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33" w:type="dxa"/>
            <w:gridSpan w:val="2"/>
          </w:tcPr>
          <w:p w:rsidR="00A87DA2" w:rsidRPr="00407905" w:rsidRDefault="00A87DA2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A87DA2" w:rsidTr="00FB6BE5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376" w:type="dxa"/>
            <w:shd w:val="clear" w:color="auto" w:fill="548DD4" w:themeFill="text2" w:themeFillTint="99"/>
            <w:textDirection w:val="btLr"/>
          </w:tcPr>
          <w:p w:rsidR="00A87DA2" w:rsidRPr="00050BD7" w:rsidRDefault="00CF4F4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ФГ МА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ТКМ </w:t>
            </w:r>
            <w:proofErr w:type="gramStart"/>
            <w:r>
              <w:rPr>
                <w:caps/>
                <w:sz w:val="20"/>
              </w:rPr>
              <w:t>ФИЗ</w:t>
            </w:r>
            <w:proofErr w:type="gramEnd"/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050BD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РУ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A87DA2" w:rsidTr="00A51FB8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ЛИТ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ЛИт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РУ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26517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ИТСОЧ</w:t>
            </w: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ТКМ </w:t>
            </w:r>
            <w:r w:rsidR="00FB6BE5">
              <w:rPr>
                <w:caps/>
                <w:sz w:val="20"/>
              </w:rPr>
              <w:t xml:space="preserve">  </w:t>
            </w:r>
            <w:proofErr w:type="gramStart"/>
            <w:r>
              <w:rPr>
                <w:caps/>
                <w:sz w:val="20"/>
              </w:rPr>
              <w:t>ФИЗ</w:t>
            </w:r>
            <w:proofErr w:type="gramEnd"/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ЛИт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5343D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ОБЩ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A51FB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92D050"/>
            <w:textDirection w:val="btLr"/>
          </w:tcPr>
          <w:p w:rsidR="00A87DA2" w:rsidRPr="00050BD7" w:rsidRDefault="00BB0A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ЛИт</w:t>
            </w:r>
          </w:p>
        </w:tc>
        <w:tc>
          <w:tcPr>
            <w:tcW w:w="37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</w:tbl>
    <w:p w:rsidR="00CC5264" w:rsidRDefault="00CC5264" w:rsidP="00321C5A">
      <w:pPr>
        <w:jc w:val="both"/>
        <w:sectPr w:rsidR="00CC5264" w:rsidSect="001D5B56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CC5264" w:rsidRPr="00CC5264" w:rsidRDefault="00CC5264" w:rsidP="00CC5264">
      <w:pPr>
        <w:rPr>
          <w:b/>
          <w:i/>
          <w:sz w:val="20"/>
        </w:rPr>
      </w:pPr>
      <w:r w:rsidRPr="00CC5264">
        <w:rPr>
          <w:b/>
          <w:i/>
          <w:sz w:val="20"/>
        </w:rPr>
        <w:lastRenderedPageBreak/>
        <w:t>Условные обозначения и сокращения к графику оценочных процедур:</w:t>
      </w:r>
    </w:p>
    <w:p w:rsidR="00CC5264" w:rsidRPr="00CC5264" w:rsidRDefault="00CC5264" w:rsidP="00CC5264">
      <w:pPr>
        <w:rPr>
          <w:b/>
          <w:i/>
          <w:sz w:val="20"/>
        </w:rPr>
      </w:pPr>
    </w:p>
    <w:tbl>
      <w:tblPr>
        <w:tblStyle w:val="a3"/>
        <w:tblW w:w="0" w:type="auto"/>
        <w:tblLook w:val="04A0"/>
      </w:tblPr>
      <w:tblGrid>
        <w:gridCol w:w="2132"/>
        <w:gridCol w:w="737"/>
        <w:gridCol w:w="1928"/>
        <w:gridCol w:w="693"/>
        <w:gridCol w:w="3328"/>
        <w:gridCol w:w="794"/>
      </w:tblGrid>
      <w:tr w:rsidR="00CC5264" w:rsidRPr="00CC5264" w:rsidTr="004745AC">
        <w:trPr>
          <w:trHeight w:val="49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4" w:rsidRPr="00CC5264" w:rsidRDefault="00CC5264" w:rsidP="004745AC">
            <w:pPr>
              <w:jc w:val="center"/>
              <w:rPr>
                <w:b/>
                <w:sz w:val="20"/>
                <w:lang w:eastAsia="en-US"/>
              </w:rPr>
            </w:pPr>
            <w:r w:rsidRPr="00CC5264">
              <w:rPr>
                <w:b/>
                <w:sz w:val="20"/>
                <w:lang w:eastAsia="en-US"/>
              </w:rPr>
              <w:t>Сокращение названий форм оценочных процедур</w:t>
            </w:r>
          </w:p>
        </w:tc>
      </w:tr>
      <w:tr w:rsidR="00CC5264" w:rsidRPr="00CC5264" w:rsidTr="004745AC"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b/>
                <w:i/>
                <w:sz w:val="20"/>
                <w:lang w:eastAsia="en-US"/>
              </w:rPr>
              <w:t>Федеральный уровень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CC5264" w:rsidRPr="00CC5264" w:rsidRDefault="00CC5264" w:rsidP="004745A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CC5264">
              <w:rPr>
                <w:b/>
                <w:i/>
                <w:sz w:val="20"/>
                <w:lang w:eastAsia="en-US"/>
              </w:rPr>
              <w:t>Региональный уровень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5264" w:rsidRPr="00CC5264" w:rsidRDefault="00CC5264" w:rsidP="004745AC">
            <w:pPr>
              <w:spacing w:line="250" w:lineRule="exact"/>
              <w:jc w:val="center"/>
              <w:rPr>
                <w:b/>
                <w:i/>
                <w:sz w:val="20"/>
                <w:lang w:eastAsia="en-US"/>
              </w:rPr>
            </w:pPr>
            <w:r w:rsidRPr="00CC5264">
              <w:rPr>
                <w:b/>
                <w:i/>
                <w:sz w:val="20"/>
                <w:lang w:eastAsia="en-US"/>
              </w:rPr>
              <w:t xml:space="preserve">Уровень </w:t>
            </w:r>
            <w:proofErr w:type="gramStart"/>
            <w:r w:rsidRPr="00CC5264">
              <w:rPr>
                <w:b/>
                <w:i/>
                <w:sz w:val="20"/>
                <w:lang w:eastAsia="en-US"/>
              </w:rPr>
              <w:t>образовательной</w:t>
            </w:r>
            <w:proofErr w:type="gramEnd"/>
          </w:p>
          <w:p w:rsidR="00CC5264" w:rsidRPr="00CC5264" w:rsidRDefault="00CC5264" w:rsidP="004745A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CC5264">
              <w:rPr>
                <w:b/>
                <w:i/>
                <w:sz w:val="20"/>
                <w:lang w:eastAsia="en-US"/>
              </w:rPr>
              <w:t>организации</w:t>
            </w:r>
          </w:p>
        </w:tc>
      </w:tr>
      <w:tr w:rsidR="00CC5264" w:rsidRPr="00CC5264" w:rsidTr="004745A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ВПР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РДР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ТКМ</w:t>
            </w:r>
          </w:p>
        </w:tc>
      </w:tr>
      <w:tr w:rsidR="00CC5264" w:rsidRPr="00CC5264" w:rsidTr="004745A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Единый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ЕГЭ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Административная диагностическая</w:t>
            </w:r>
          </w:p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АДР</w:t>
            </w:r>
          </w:p>
        </w:tc>
      </w:tr>
      <w:tr w:rsidR="00CC5264" w:rsidRPr="00CC5264" w:rsidTr="004745AC">
        <w:trPr>
          <w:trHeight w:val="65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ОГЭ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rFonts w:eastAsia="Calibri"/>
                <w:sz w:val="20"/>
                <w:lang w:eastAsia="en-US"/>
              </w:rPr>
              <w:t>ТПР</w:t>
            </w:r>
          </w:p>
        </w:tc>
      </w:tr>
      <w:tr w:rsidR="00CC5264" w:rsidRPr="00CC5264" w:rsidTr="004745AC">
        <w:trPr>
          <w:trHeight w:val="413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Государственный выпускной экзамен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ГВЭ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Пробный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ПЭ</w:t>
            </w:r>
          </w:p>
        </w:tc>
      </w:tr>
      <w:tr w:rsidR="00CC5264" w:rsidRPr="00CC5264" w:rsidTr="004745AC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Пробное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ПС</w:t>
            </w:r>
          </w:p>
        </w:tc>
      </w:tr>
      <w:tr w:rsidR="00CC5264" w:rsidRPr="00CC5264" w:rsidTr="004745AC">
        <w:trPr>
          <w:trHeight w:val="345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 xml:space="preserve">Тематическая работа с использованием </w:t>
            </w:r>
            <w:proofErr w:type="spellStart"/>
            <w:r w:rsidRPr="00CC5264">
              <w:rPr>
                <w:sz w:val="20"/>
                <w:lang w:eastAsia="en-US"/>
              </w:rPr>
              <w:t>КИМов</w:t>
            </w:r>
            <w:proofErr w:type="spellEnd"/>
            <w:r w:rsidRPr="00CC5264">
              <w:rPr>
                <w:sz w:val="20"/>
                <w:lang w:eastAsia="en-US"/>
              </w:rPr>
              <w:t xml:space="preserve"> системы </w:t>
            </w:r>
            <w:proofErr w:type="spellStart"/>
            <w:r w:rsidRPr="00CC5264">
              <w:rPr>
                <w:sz w:val="20"/>
                <w:lang w:eastAsia="en-US"/>
              </w:rPr>
              <w:t>СтатГрад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СГ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ИС</w:t>
            </w:r>
          </w:p>
        </w:tc>
      </w:tr>
      <w:tr w:rsidR="00CC5264" w:rsidRPr="00CC5264" w:rsidTr="004745AC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Техника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ТЧ</w:t>
            </w:r>
          </w:p>
        </w:tc>
      </w:tr>
      <w:tr w:rsidR="00CC5264" w:rsidRPr="00CC5264" w:rsidTr="004745AC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ПА</w:t>
            </w:r>
          </w:p>
        </w:tc>
      </w:tr>
      <w:tr w:rsidR="00CC5264" w:rsidRPr="00CC5264" w:rsidTr="004745AC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Защита индивид</w:t>
            </w:r>
            <w:proofErr w:type="gramStart"/>
            <w:r w:rsidRPr="00CC5264">
              <w:rPr>
                <w:sz w:val="20"/>
                <w:lang w:eastAsia="en-US"/>
              </w:rPr>
              <w:t>.</w:t>
            </w:r>
            <w:proofErr w:type="gramEnd"/>
            <w:r w:rsidRPr="00CC5264">
              <w:rPr>
                <w:sz w:val="20"/>
                <w:lang w:eastAsia="en-US"/>
              </w:rPr>
              <w:t xml:space="preserve"> </w:t>
            </w:r>
            <w:proofErr w:type="gramStart"/>
            <w:r w:rsidRPr="00CC5264">
              <w:rPr>
                <w:sz w:val="20"/>
                <w:lang w:eastAsia="en-US"/>
              </w:rPr>
              <w:t>п</w:t>
            </w:r>
            <w:proofErr w:type="gramEnd"/>
            <w:r w:rsidRPr="00CC5264">
              <w:rPr>
                <w:sz w:val="20"/>
                <w:lang w:eastAsia="en-US"/>
              </w:rPr>
              <w:t>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ИП</w:t>
            </w:r>
          </w:p>
        </w:tc>
      </w:tr>
      <w:tr w:rsidR="00CC5264" w:rsidRPr="00CC5264" w:rsidTr="004745AC">
        <w:trPr>
          <w:trHeight w:val="413"/>
        </w:trPr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Банк заданий по функциональной грамотности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ФГ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Нормативы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НОРМ</w:t>
            </w:r>
          </w:p>
        </w:tc>
      </w:tr>
      <w:tr w:rsidR="00CC5264" w:rsidRPr="00CC5264" w:rsidTr="004745AC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Иная 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ОП</w:t>
            </w:r>
          </w:p>
        </w:tc>
      </w:tr>
    </w:tbl>
    <w:p w:rsidR="00A87DA2" w:rsidRPr="00CC5264" w:rsidRDefault="00A87DA2" w:rsidP="00321C5A">
      <w:pPr>
        <w:jc w:val="both"/>
        <w:rPr>
          <w:sz w:val="20"/>
        </w:rPr>
      </w:pPr>
    </w:p>
    <w:tbl>
      <w:tblPr>
        <w:tblStyle w:val="a3"/>
        <w:tblW w:w="0" w:type="auto"/>
        <w:tblLook w:val="04A0"/>
      </w:tblPr>
      <w:tblGrid>
        <w:gridCol w:w="2693"/>
        <w:gridCol w:w="2300"/>
        <w:gridCol w:w="2289"/>
        <w:gridCol w:w="2289"/>
      </w:tblGrid>
      <w:tr w:rsidR="00CC5264" w:rsidTr="004745AC">
        <w:trPr>
          <w:trHeight w:val="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1D5B56" w:rsidRDefault="00CC5264" w:rsidP="004745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5B56">
              <w:rPr>
                <w:b/>
                <w:sz w:val="24"/>
                <w:szCs w:val="24"/>
                <w:lang w:eastAsia="en-US"/>
              </w:rPr>
              <w:t>Сокращенное название предметов, курсов, модулей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676A6C" w:rsidRDefault="00CC5264" w:rsidP="004745AC">
            <w:pPr>
              <w:spacing w:line="258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676A6C" w:rsidRDefault="00CC5264" w:rsidP="004745AC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spacing w:line="263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ГЕОМ</w:t>
            </w:r>
            <w:proofErr w:type="gramEnd"/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spacing w:line="262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ХИМ</w:t>
            </w:r>
            <w:proofErr w:type="gramEnd"/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ИС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End"/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БИО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gramEnd"/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Default="00CC5264" w:rsidP="004745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АЯ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Default="00CC5264" w:rsidP="004745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ФК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ОБЖ</w:t>
            </w:r>
          </w:p>
        </w:tc>
      </w:tr>
      <w:tr w:rsidR="00CC5264" w:rsidTr="004745AC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Default="00CC5264" w:rsidP="004745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Изобразит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ск-во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</w:tr>
    </w:tbl>
    <w:p w:rsidR="00CC5264" w:rsidRPr="00CC5264" w:rsidRDefault="00CC5264" w:rsidP="00321C5A">
      <w:pPr>
        <w:jc w:val="both"/>
        <w:rPr>
          <w:sz w:val="20"/>
        </w:rPr>
      </w:pPr>
    </w:p>
    <w:tbl>
      <w:tblPr>
        <w:tblStyle w:val="a3"/>
        <w:tblW w:w="9214" w:type="dxa"/>
        <w:tblInd w:w="392" w:type="dxa"/>
        <w:tblLayout w:type="fixed"/>
        <w:tblLook w:val="04A0"/>
      </w:tblPr>
      <w:tblGrid>
        <w:gridCol w:w="2977"/>
        <w:gridCol w:w="3259"/>
        <w:gridCol w:w="2978"/>
      </w:tblGrid>
      <w:tr w:rsidR="00CC5264" w:rsidRPr="00CC5264" w:rsidTr="004745AC">
        <w:trPr>
          <w:trHeight w:val="65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CC5264">
            <w:pPr>
              <w:rPr>
                <w:sz w:val="20"/>
                <w:lang w:eastAsia="en-US"/>
              </w:rPr>
            </w:pPr>
          </w:p>
          <w:p w:rsidR="00CC5264" w:rsidRPr="00CC5264" w:rsidRDefault="00CC5264" w:rsidP="00CC5264">
            <w:pPr>
              <w:rPr>
                <w:sz w:val="20"/>
              </w:rPr>
            </w:pPr>
            <w:r w:rsidRPr="00CC5264">
              <w:rPr>
                <w:sz w:val="20"/>
                <w:lang w:eastAsia="en-US"/>
              </w:rPr>
              <w:t xml:space="preserve">Рекомендации в соответствии с  письмом </w:t>
            </w:r>
            <w:r w:rsidRPr="00CC5264">
              <w:rPr>
                <w:sz w:val="20"/>
              </w:rPr>
              <w:t>Министерства просвещения Российской Федерации № СК-228/03, Федеральной службы по надзору в сфере образования и науки № 01-169/08-01 от 06.08.2021</w:t>
            </w:r>
          </w:p>
          <w:p w:rsidR="00CC5264" w:rsidRPr="00CC5264" w:rsidRDefault="00CC5264" w:rsidP="00CC5264">
            <w:pPr>
              <w:rPr>
                <w:sz w:val="20"/>
                <w:lang w:eastAsia="en-US"/>
              </w:rPr>
            </w:pPr>
          </w:p>
        </w:tc>
      </w:tr>
      <w:tr w:rsidR="00CC5264" w:rsidRPr="00CC5264" w:rsidTr="004745AC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shd w:val="clear" w:color="auto" w:fill="FFFFFF"/>
              </w:rPr>
            </w:pPr>
            <w:r w:rsidRPr="00CC5264">
              <w:rPr>
                <w:sz w:val="20"/>
                <w:shd w:val="clear" w:color="auto" w:fill="FFFFFF"/>
              </w:rPr>
              <w:t>Оценочные процедуры по каждому</w:t>
            </w:r>
          </w:p>
          <w:p w:rsidR="00CC5264" w:rsidRPr="00CC5264" w:rsidRDefault="00CC5264" w:rsidP="004745AC">
            <w:pPr>
              <w:rPr>
                <w:sz w:val="20"/>
                <w:shd w:val="clear" w:color="auto" w:fill="FFFFFF"/>
              </w:rPr>
            </w:pPr>
            <w:r w:rsidRPr="00CC5264">
              <w:rPr>
                <w:sz w:val="20"/>
                <w:shd w:val="clear" w:color="auto" w:fill="FFFFFF"/>
              </w:rPr>
              <w:t>учебному предмету в  одном  классе проводятся не чаще 1 раза в 2,5 недели</w:t>
            </w:r>
          </w:p>
          <w:p w:rsidR="00CC5264" w:rsidRPr="00CC5264" w:rsidRDefault="00CC5264" w:rsidP="004745AC">
            <w:pPr>
              <w:rPr>
                <w:sz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overflowPunct/>
              <w:autoSpaceDE/>
              <w:autoSpaceDN/>
              <w:adjustRightInd/>
              <w:spacing w:after="200" w:line="276" w:lineRule="auto"/>
              <w:rPr>
                <w:sz w:val="20"/>
                <w:shd w:val="clear" w:color="auto" w:fill="FFFFFF"/>
              </w:rPr>
            </w:pPr>
            <w:r w:rsidRPr="00CC5264">
              <w:rPr>
                <w:sz w:val="20"/>
                <w:shd w:val="clear" w:color="auto" w:fill="FFFFFF"/>
              </w:rPr>
              <w:t xml:space="preserve">Для </w:t>
            </w:r>
            <w:proofErr w:type="gramStart"/>
            <w:r w:rsidRPr="00CC5264">
              <w:rPr>
                <w:sz w:val="20"/>
                <w:shd w:val="clear" w:color="auto" w:fill="FFFFFF"/>
              </w:rPr>
              <w:t>обучающихся</w:t>
            </w:r>
            <w:proofErr w:type="gramEnd"/>
            <w:r w:rsidRPr="00CC5264">
              <w:rPr>
                <w:sz w:val="20"/>
                <w:shd w:val="clear" w:color="auto" w:fill="FFFFFF"/>
              </w:rPr>
              <w:t xml:space="preserve"> одного класса одна оценочная процедура в день</w:t>
            </w:r>
          </w:p>
          <w:p w:rsidR="00CC5264" w:rsidRPr="00CC5264" w:rsidRDefault="00CC5264" w:rsidP="004745AC">
            <w:pPr>
              <w:overflowPunct/>
              <w:autoSpaceDE/>
              <w:autoSpaceDN/>
              <w:adjustRightInd/>
              <w:spacing w:after="200" w:line="276" w:lineRule="auto"/>
              <w:rPr>
                <w:sz w:val="20"/>
                <w:shd w:val="clear" w:color="auto" w:fill="FFFFFF"/>
              </w:rPr>
            </w:pPr>
          </w:p>
          <w:p w:rsidR="00CC5264" w:rsidRPr="00CC5264" w:rsidRDefault="00CC5264" w:rsidP="004745AC">
            <w:pPr>
              <w:overflowPunct/>
              <w:autoSpaceDE/>
              <w:autoSpaceDN/>
              <w:adjustRightInd/>
              <w:spacing w:after="200" w:line="276" w:lineRule="auto"/>
              <w:rPr>
                <w:sz w:val="20"/>
                <w:lang w:eastAsia="en-US"/>
              </w:rPr>
            </w:pPr>
          </w:p>
          <w:p w:rsidR="00CC5264" w:rsidRPr="00CC5264" w:rsidRDefault="00CC5264" w:rsidP="004745AC">
            <w:pPr>
              <w:rPr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overflowPunct/>
              <w:autoSpaceDE/>
              <w:autoSpaceDN/>
              <w:adjustRightInd/>
              <w:spacing w:after="200" w:line="276" w:lineRule="auto"/>
              <w:rPr>
                <w:sz w:val="20"/>
                <w:shd w:val="clear" w:color="auto" w:fill="FFFFFF"/>
              </w:rPr>
            </w:pPr>
            <w:r w:rsidRPr="00CC5264">
              <w:rPr>
                <w:sz w:val="20"/>
                <w:shd w:val="clear" w:color="auto" w:fill="FFFFFF"/>
              </w:rPr>
              <w:t>Не должно быть "предварительных" контрольных или проверочных работ непосредственно перед планируемой датой проведения оценочной процедуры</w:t>
            </w:r>
          </w:p>
        </w:tc>
      </w:tr>
    </w:tbl>
    <w:p w:rsidR="004745AC" w:rsidRDefault="004745AC" w:rsidP="004745AC">
      <w:pPr>
        <w:jc w:val="center"/>
        <w:rPr>
          <w:b/>
          <w:szCs w:val="28"/>
        </w:rPr>
        <w:sectPr w:rsidR="004745AC" w:rsidSect="00CC5264"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:rsidR="004745AC" w:rsidRDefault="004745AC" w:rsidP="004745AC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Учитель ____________________________</w:t>
      </w:r>
    </w:p>
    <w:p w:rsidR="004745AC" w:rsidRDefault="004745AC" w:rsidP="004745AC">
      <w:pPr>
        <w:jc w:val="center"/>
        <w:rPr>
          <w:b/>
          <w:szCs w:val="28"/>
        </w:rPr>
      </w:pPr>
    </w:p>
    <w:p w:rsidR="004745AC" w:rsidRDefault="004745AC" w:rsidP="004745AC">
      <w:pPr>
        <w:jc w:val="center"/>
        <w:rPr>
          <w:b/>
          <w:szCs w:val="28"/>
        </w:rPr>
      </w:pPr>
      <w:r w:rsidRPr="001C0261">
        <w:rPr>
          <w:b/>
          <w:szCs w:val="28"/>
        </w:rPr>
        <w:t xml:space="preserve">График </w:t>
      </w:r>
      <w:r>
        <w:rPr>
          <w:b/>
          <w:szCs w:val="28"/>
        </w:rPr>
        <w:t>оценочных процедур на _____ полугодие 20______-20_____</w:t>
      </w:r>
      <w:r w:rsidRPr="001C0261">
        <w:rPr>
          <w:b/>
          <w:szCs w:val="28"/>
        </w:rPr>
        <w:t xml:space="preserve"> учебного года</w:t>
      </w:r>
    </w:p>
    <w:p w:rsidR="004745AC" w:rsidRDefault="004745AC" w:rsidP="004745AC">
      <w:pPr>
        <w:jc w:val="center"/>
        <w:rPr>
          <w:b/>
          <w:szCs w:val="28"/>
        </w:rPr>
      </w:pPr>
    </w:p>
    <w:tbl>
      <w:tblPr>
        <w:tblStyle w:val="a3"/>
        <w:tblW w:w="15267" w:type="dxa"/>
        <w:tblLook w:val="04A0"/>
      </w:tblPr>
      <w:tblGrid>
        <w:gridCol w:w="2093"/>
        <w:gridCol w:w="1843"/>
        <w:gridCol w:w="916"/>
        <w:gridCol w:w="2477"/>
        <w:gridCol w:w="1919"/>
        <w:gridCol w:w="1919"/>
        <w:gridCol w:w="1919"/>
        <w:gridCol w:w="2181"/>
      </w:tblGrid>
      <w:tr w:rsidR="004745AC" w:rsidRPr="001C0261" w:rsidTr="004745AC">
        <w:tc>
          <w:tcPr>
            <w:tcW w:w="7329" w:type="dxa"/>
            <w:gridSpan w:val="4"/>
          </w:tcPr>
          <w:p w:rsidR="004745AC" w:rsidRDefault="004745AC" w:rsidP="004745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____ четверть</w:t>
            </w:r>
          </w:p>
          <w:p w:rsidR="004745AC" w:rsidRDefault="004745AC" w:rsidP="004745AC">
            <w:pPr>
              <w:jc w:val="center"/>
              <w:rPr>
                <w:szCs w:val="28"/>
              </w:rPr>
            </w:pPr>
          </w:p>
        </w:tc>
        <w:tc>
          <w:tcPr>
            <w:tcW w:w="7938" w:type="dxa"/>
            <w:gridSpan w:val="4"/>
          </w:tcPr>
          <w:p w:rsidR="004745AC" w:rsidRDefault="004745AC" w:rsidP="004745AC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 ____ четверть</w:t>
            </w: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Дата</w:t>
            </w:r>
            <w:r>
              <w:rPr>
                <w:szCs w:val="28"/>
              </w:rPr>
              <w:t xml:space="preserve"> (например, 23.09.)</w:t>
            </w: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Предмет</w:t>
            </w:r>
            <w:r>
              <w:rPr>
                <w:szCs w:val="28"/>
              </w:rPr>
              <w:t xml:space="preserve"> (сокращение)</w:t>
            </w: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Класс</w:t>
            </w:r>
          </w:p>
        </w:tc>
        <w:tc>
          <w:tcPr>
            <w:tcW w:w="2477" w:type="dxa"/>
          </w:tcPr>
          <w:p w:rsidR="004745AC" w:rsidRDefault="004745AC" w:rsidP="004745AC">
            <w:pPr>
              <w:rPr>
                <w:szCs w:val="28"/>
              </w:rPr>
            </w:pPr>
            <w:r>
              <w:rPr>
                <w:szCs w:val="28"/>
              </w:rPr>
              <w:t>Оценочная процедура</w:t>
            </w:r>
          </w:p>
          <w:p w:rsidR="004745AC" w:rsidRPr="001C0261" w:rsidRDefault="004745AC" w:rsidP="004745AC">
            <w:pPr>
              <w:rPr>
                <w:szCs w:val="28"/>
              </w:rPr>
            </w:pPr>
            <w:r>
              <w:rPr>
                <w:szCs w:val="28"/>
              </w:rPr>
              <w:t>(сокращение)</w:t>
            </w: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Дата</w:t>
            </w:r>
            <w:r>
              <w:rPr>
                <w:szCs w:val="28"/>
              </w:rPr>
              <w:t xml:space="preserve"> (например, 23.09.)</w:t>
            </w: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Предмет</w:t>
            </w:r>
            <w:r>
              <w:rPr>
                <w:szCs w:val="28"/>
              </w:rPr>
              <w:t xml:space="preserve"> (сокращение)</w:t>
            </w: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Класс</w:t>
            </w:r>
          </w:p>
        </w:tc>
        <w:tc>
          <w:tcPr>
            <w:tcW w:w="2181" w:type="dxa"/>
          </w:tcPr>
          <w:p w:rsidR="004745AC" w:rsidRDefault="004745AC" w:rsidP="004745AC">
            <w:pPr>
              <w:rPr>
                <w:szCs w:val="28"/>
              </w:rPr>
            </w:pPr>
            <w:r>
              <w:rPr>
                <w:szCs w:val="28"/>
              </w:rPr>
              <w:t>Оценочная процедура</w:t>
            </w:r>
          </w:p>
          <w:p w:rsidR="004745AC" w:rsidRPr="001C0261" w:rsidRDefault="004745AC" w:rsidP="004745AC">
            <w:pPr>
              <w:rPr>
                <w:szCs w:val="28"/>
              </w:rPr>
            </w:pPr>
            <w:r>
              <w:rPr>
                <w:szCs w:val="28"/>
              </w:rPr>
              <w:t>(сокращение)</w:t>
            </w: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</w:tbl>
    <w:p w:rsidR="00CC5264" w:rsidRPr="00CC5264" w:rsidRDefault="00CC5264" w:rsidP="00CC5264">
      <w:pPr>
        <w:jc w:val="both"/>
      </w:pPr>
    </w:p>
    <w:sectPr w:rsidR="00CC5264" w:rsidRPr="00CC5264" w:rsidSect="004745AC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0C8"/>
    <w:rsid w:val="0004058C"/>
    <w:rsid w:val="00050BD7"/>
    <w:rsid w:val="0014020E"/>
    <w:rsid w:val="00152613"/>
    <w:rsid w:val="00173F64"/>
    <w:rsid w:val="001D2775"/>
    <w:rsid w:val="001D5B56"/>
    <w:rsid w:val="00265172"/>
    <w:rsid w:val="00306A5E"/>
    <w:rsid w:val="00321C5A"/>
    <w:rsid w:val="003300C8"/>
    <w:rsid w:val="00366994"/>
    <w:rsid w:val="003A174D"/>
    <w:rsid w:val="003C2134"/>
    <w:rsid w:val="00407905"/>
    <w:rsid w:val="00424AC8"/>
    <w:rsid w:val="004365EE"/>
    <w:rsid w:val="00453758"/>
    <w:rsid w:val="00463D99"/>
    <w:rsid w:val="004745AC"/>
    <w:rsid w:val="004E4C00"/>
    <w:rsid w:val="005343D8"/>
    <w:rsid w:val="00535AE6"/>
    <w:rsid w:val="00553B44"/>
    <w:rsid w:val="005970D6"/>
    <w:rsid w:val="005C486B"/>
    <w:rsid w:val="00676A6C"/>
    <w:rsid w:val="00704414"/>
    <w:rsid w:val="007A229F"/>
    <w:rsid w:val="008A4B16"/>
    <w:rsid w:val="008D4F44"/>
    <w:rsid w:val="008E05E7"/>
    <w:rsid w:val="0094759F"/>
    <w:rsid w:val="00983C5F"/>
    <w:rsid w:val="00A467BE"/>
    <w:rsid w:val="00A51FB8"/>
    <w:rsid w:val="00A87DA2"/>
    <w:rsid w:val="00B60094"/>
    <w:rsid w:val="00B948BB"/>
    <w:rsid w:val="00BB0AD4"/>
    <w:rsid w:val="00BB7757"/>
    <w:rsid w:val="00BD6014"/>
    <w:rsid w:val="00CB2AC5"/>
    <w:rsid w:val="00CC5264"/>
    <w:rsid w:val="00CF4F45"/>
    <w:rsid w:val="00D12038"/>
    <w:rsid w:val="00DA4DE0"/>
    <w:rsid w:val="00DC686F"/>
    <w:rsid w:val="00E2619F"/>
    <w:rsid w:val="00E322C6"/>
    <w:rsid w:val="00E6342E"/>
    <w:rsid w:val="00ED552C"/>
    <w:rsid w:val="00F90834"/>
    <w:rsid w:val="00FA007B"/>
    <w:rsid w:val="00FB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1C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F55B2-B32D-4202-9AAA-452C7B01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2023-07-07T12:26:00Z</cp:lastPrinted>
  <dcterms:created xsi:type="dcterms:W3CDTF">2023-01-12T20:07:00Z</dcterms:created>
  <dcterms:modified xsi:type="dcterms:W3CDTF">2023-11-27T06:35:00Z</dcterms:modified>
</cp:coreProperties>
</file>