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00" w:rsidRDefault="00AA6C00" w:rsidP="009166CA">
      <w:pPr>
        <w:pStyle w:val="1"/>
        <w:jc w:val="center"/>
      </w:pPr>
      <w:bookmarkStart w:id="0" w:name="_Toc53962405"/>
      <w:r>
        <w:t xml:space="preserve">«Дорожная карта» реализации целевой модели наставничества </w:t>
      </w:r>
      <w:r w:rsidR="00851A16">
        <w:t xml:space="preserve">в </w:t>
      </w:r>
      <w:proofErr w:type="spellStart"/>
      <w:r w:rsidR="00851A16">
        <w:t>Козской</w:t>
      </w:r>
      <w:proofErr w:type="spellEnd"/>
      <w:r w:rsidR="00851A16">
        <w:t xml:space="preserve"> средней школе на 2023– 2024</w:t>
      </w:r>
      <w:r w:rsidR="00423722">
        <w:t xml:space="preserve"> </w:t>
      </w:r>
      <w:r>
        <w:t xml:space="preserve"> учебный год</w:t>
      </w:r>
      <w:bookmarkEnd w:id="0"/>
    </w:p>
    <w:p w:rsidR="00AA6C00" w:rsidRDefault="00AA6C00" w:rsidP="00AA6C00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7771"/>
        <w:gridCol w:w="1276"/>
        <w:gridCol w:w="1701"/>
      </w:tblGrid>
      <w:tr w:rsidR="00AA6C00" w:rsidTr="00882208">
        <w:trPr>
          <w:trHeight w:val="554"/>
        </w:trPr>
        <w:tc>
          <w:tcPr>
            <w:tcW w:w="446" w:type="dxa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771" w:type="dxa"/>
          </w:tcPr>
          <w:p w:rsidR="00AA6C00" w:rsidRDefault="00AA6C00" w:rsidP="00AC5EC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AA6C00" w:rsidRDefault="00AA6C00" w:rsidP="00AC5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AA6C00" w:rsidRDefault="00AA6C00" w:rsidP="00AC5EC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75029" w:rsidTr="00882208">
        <w:trPr>
          <w:trHeight w:val="4140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  <w:r w:rsidR="00851A16">
              <w:rPr>
                <w:sz w:val="24"/>
                <w:lang w:val="ru-RU"/>
              </w:rPr>
              <w:t xml:space="preserve"> в 2023-2024 учебном году</w:t>
            </w: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Pr="00AA6C00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851A16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Перечитывание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75029" w:rsidRPr="00AA6C00">
              <w:rPr>
                <w:sz w:val="24"/>
                <w:lang w:val="ru-RU"/>
              </w:rPr>
              <w:t>имеющихся материалов по проблеме наставничества</w:t>
            </w:r>
          </w:p>
        </w:tc>
        <w:tc>
          <w:tcPr>
            <w:tcW w:w="7771" w:type="dxa"/>
          </w:tcPr>
          <w:p w:rsidR="00A75029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A6C00">
              <w:rPr>
                <w:spacing w:val="-3"/>
                <w:sz w:val="24"/>
                <w:lang w:val="ru-RU"/>
              </w:rPr>
              <w:t xml:space="preserve">«Об </w:t>
            </w:r>
            <w:r w:rsidRPr="00AA6C0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A6C00">
              <w:rPr>
                <w:sz w:val="24"/>
                <w:lang w:val="ru-RU"/>
              </w:rPr>
              <w:tab/>
              <w:t>организаций,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A6C00">
              <w:rPr>
                <w:sz w:val="24"/>
                <w:lang w:val="ru-RU"/>
              </w:rPr>
              <w:t>образовательную</w:t>
            </w:r>
            <w:r w:rsidRPr="00AA6C00">
              <w:rPr>
                <w:sz w:val="24"/>
                <w:lang w:val="ru-RU"/>
              </w:rPr>
              <w:tab/>
              <w:t>деятельность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7"/>
                <w:sz w:val="24"/>
                <w:lang w:val="ru-RU"/>
              </w:rPr>
              <w:t xml:space="preserve">по </w:t>
            </w:r>
            <w:r w:rsidRPr="00AA6C00">
              <w:rPr>
                <w:sz w:val="24"/>
                <w:lang w:val="ru-RU"/>
              </w:rPr>
              <w:t>общеобразовательным,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A6C00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A6C00">
              <w:rPr>
                <w:sz w:val="24"/>
                <w:lang w:val="ru-RU"/>
              </w:rPr>
              <w:t>между</w:t>
            </w:r>
            <w:proofErr w:type="gramEnd"/>
            <w:r w:rsidRPr="00AA6C00">
              <w:rPr>
                <w:spacing w:val="-6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обучающимися»</w:t>
            </w:r>
          </w:p>
          <w:p w:rsidR="00A75029" w:rsidRPr="00532BB4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Изучение </w:t>
            </w:r>
            <w:r w:rsidRPr="00532BB4">
              <w:rPr>
                <w:lang w:val="ru-RU"/>
              </w:rPr>
              <w:t>письма Министерства Просвещения Российской Федерации №АЗ-1128/08, Профессионального союза работников народного образования и науки Российской Федерации №657 от 21 декабря 2021 года</w:t>
            </w:r>
            <w:r w:rsidRPr="00CA7AC8">
              <w:t> </w:t>
            </w:r>
            <w:r w:rsidRPr="00532BB4">
              <w:rPr>
                <w:lang w:val="ru-RU"/>
              </w:rPr>
              <w:t>«</w:t>
            </w:r>
            <w:hyperlink r:id="rId5" w:tgtFrame="_blank" w:tooltip=" скачать  документ " w:history="1">
              <w:r w:rsidRPr="00532BB4">
                <w:rPr>
                  <w:rStyle w:val="a5"/>
                  <w:color w:val="auto"/>
                  <w:u w:val="none"/>
                  <w:lang w:val="ru-RU"/>
                </w:rPr>
      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      </w:r>
            </w:hyperlink>
            <w:r w:rsidRPr="00532BB4">
              <w:rPr>
                <w:lang w:val="ru-RU"/>
              </w:rPr>
              <w:t xml:space="preserve">», </w:t>
            </w:r>
          </w:p>
          <w:p w:rsidR="00A75029" w:rsidRPr="00532BB4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 w:rsidRPr="00532BB4">
              <w:rPr>
                <w:lang w:val="ru-RU"/>
              </w:rPr>
              <w:t>Изучение приказа департамента образования Ярославской области от 29.07.2022 № 33-нп «</w:t>
            </w:r>
            <w:hyperlink r:id="rId6" w:tgtFrame="_blank" w:history="1">
              <w:r w:rsidRPr="00532BB4">
                <w:rPr>
                  <w:rStyle w:val="a5"/>
                  <w:color w:val="auto"/>
                  <w:u w:val="none"/>
                  <w:lang w:val="ru-RU"/>
                </w:rPr>
                <w:t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программ, и образовательных программ среднего профессионального образования в Ярославской области</w:t>
              </w:r>
            </w:hyperlink>
          </w:p>
          <w:p w:rsidR="00A75029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A6C00">
              <w:rPr>
                <w:spacing w:val="-3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модели.</w:t>
            </w:r>
          </w:p>
          <w:p w:rsidR="00A75029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A75029" w:rsidRPr="00AA6C00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75029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A75029" w:rsidRDefault="00A75029" w:rsidP="00752DC5">
            <w:pPr>
              <w:pStyle w:val="TableParagraph"/>
              <w:ind w:left="112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2126"/>
              </w:tabs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752DC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7771" w:type="dxa"/>
          </w:tcPr>
          <w:p w:rsidR="00A75029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532BB4">
              <w:rPr>
                <w:sz w:val="24"/>
                <w:lang w:val="ru-RU"/>
              </w:rPr>
              <w:t>Издание приказа «Внедрение целевой</w:t>
            </w:r>
            <w:r w:rsidRPr="00532BB4">
              <w:rPr>
                <w:spacing w:val="-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модели наставничества </w:t>
            </w:r>
          </w:p>
          <w:p w:rsidR="00A75029" w:rsidRPr="00AA6C00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>
              <w:rPr>
                <w:sz w:val="24"/>
                <w:lang w:val="ru-RU"/>
              </w:rPr>
              <w:t>системы наставничества на учебный год</w:t>
            </w:r>
          </w:p>
          <w:p w:rsidR="00A75029" w:rsidRPr="00AA6C00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</w:t>
            </w:r>
            <w:r>
              <w:rPr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(издание</w:t>
            </w:r>
            <w:r>
              <w:rPr>
                <w:sz w:val="24"/>
                <w:lang w:val="ru-RU"/>
              </w:rPr>
              <w:t xml:space="preserve"> приказа)</w:t>
            </w:r>
          </w:p>
        </w:tc>
        <w:tc>
          <w:tcPr>
            <w:tcW w:w="1276" w:type="dxa"/>
          </w:tcPr>
          <w:p w:rsidR="00A75029" w:rsidRPr="00AA6C00" w:rsidRDefault="00A75029" w:rsidP="00AC5EC2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75029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  <w:p w:rsidR="00A75029" w:rsidRPr="00AA6C00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771"/>
        </w:trPr>
        <w:tc>
          <w:tcPr>
            <w:tcW w:w="446" w:type="dxa"/>
            <w:vMerge w:val="restart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5029" w:rsidRPr="00AA6C00" w:rsidRDefault="00A75029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771" w:type="dxa"/>
          </w:tcPr>
          <w:p w:rsidR="00A75029" w:rsidRPr="00532BB4" w:rsidRDefault="00A75029" w:rsidP="00532BB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A75029" w:rsidRPr="00532BB4" w:rsidRDefault="00A75029" w:rsidP="00AC5EC2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1. </w:t>
            </w:r>
            <w:proofErr w:type="gramStart"/>
            <w:r w:rsidRPr="00AA6C00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276" w:type="dxa"/>
            <w:vMerge w:val="restart"/>
          </w:tcPr>
          <w:p w:rsidR="00A75029" w:rsidRPr="00532BB4" w:rsidRDefault="00851A16" w:rsidP="00851A1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1701" w:type="dxa"/>
          </w:tcPr>
          <w:p w:rsidR="00A75029" w:rsidRPr="00532BB4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71" w:type="dxa"/>
          </w:tcPr>
          <w:p w:rsidR="00A75029" w:rsidRDefault="00A75029" w:rsidP="00AC5EC2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A6C00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75029" w:rsidRDefault="00A75029" w:rsidP="00AC5EC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  <w:vMerge/>
          </w:tcPr>
          <w:p w:rsidR="00A75029" w:rsidRDefault="00A75029" w:rsidP="00AC5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A75029" w:rsidRPr="00532BB4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</w:tc>
      </w:tr>
      <w:tr w:rsidR="00A75029" w:rsidTr="00882208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</w:tcPr>
          <w:p w:rsidR="00A75029" w:rsidRPr="00AA6C00" w:rsidRDefault="00A75029" w:rsidP="00AA6C00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Сформировать банк программ по формам наставничества. </w:t>
            </w:r>
          </w:p>
          <w:p w:rsidR="00A75029" w:rsidRPr="00AA6C00" w:rsidRDefault="00A75029" w:rsidP="00AC5EC2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75029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AC5EC2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Информирование </w:t>
            </w:r>
          </w:p>
          <w:p w:rsidR="00A75029" w:rsidRPr="00AA6C00" w:rsidRDefault="00A75029" w:rsidP="00532BB4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педагогов </w:t>
            </w:r>
            <w:r w:rsidRPr="00AA6C00">
              <w:rPr>
                <w:sz w:val="24"/>
                <w:lang w:val="ru-RU"/>
              </w:rPr>
              <w:t>о возможностях и целях целевой модели наставничества</w:t>
            </w:r>
          </w:p>
        </w:tc>
        <w:tc>
          <w:tcPr>
            <w:tcW w:w="7771" w:type="dxa"/>
          </w:tcPr>
          <w:p w:rsidR="00A75029" w:rsidRPr="006D124D" w:rsidRDefault="00A75029" w:rsidP="00532BB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6D124D" w:rsidRPr="00532BB4" w:rsidRDefault="006D124D" w:rsidP="00532BB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Проведение семинара для потенциальных наставников</w:t>
            </w:r>
          </w:p>
          <w:p w:rsidR="00A75029" w:rsidRDefault="00A75029" w:rsidP="00AA6C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75029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75029" w:rsidRPr="00AA6C00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851A16" w:rsidP="00851A1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</w:t>
            </w:r>
            <w:r w:rsidR="00A75029">
              <w:rPr>
                <w:sz w:val="24"/>
                <w:lang w:val="ru-RU"/>
              </w:rPr>
              <w:t>брь</w:t>
            </w:r>
          </w:p>
        </w:tc>
        <w:tc>
          <w:tcPr>
            <w:tcW w:w="1701" w:type="dxa"/>
          </w:tcPr>
          <w:p w:rsidR="00A75029" w:rsidRDefault="00A75029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  <w:p w:rsidR="00A75029" w:rsidRPr="00AA6C00" w:rsidRDefault="00A75029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Беликова В.В.</w:t>
            </w:r>
          </w:p>
        </w:tc>
      </w:tr>
      <w:tr w:rsidR="00A75029" w:rsidTr="00882208">
        <w:trPr>
          <w:trHeight w:val="1696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Default="00A75029" w:rsidP="00851A16">
            <w:pPr>
              <w:pStyle w:val="TableParagraph"/>
              <w:tabs>
                <w:tab w:val="left" w:pos="470"/>
                <w:tab w:val="left" w:pos="3444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Сбор согласий на обработку персональных данных </w:t>
            </w:r>
          </w:p>
          <w:p w:rsidR="00A75029" w:rsidRPr="00AA6C00" w:rsidRDefault="00A75029" w:rsidP="00851A16">
            <w:pPr>
              <w:pStyle w:val="TableParagraph"/>
              <w:tabs>
                <w:tab w:val="left" w:pos="470"/>
                <w:tab w:val="left" w:pos="3444"/>
              </w:tabs>
              <w:ind w:left="10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75029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032"/>
        </w:trPr>
        <w:tc>
          <w:tcPr>
            <w:tcW w:w="446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5029" w:rsidRPr="00AA6C00" w:rsidRDefault="00A75029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Мякутина М.А.</w:t>
            </w:r>
          </w:p>
        </w:tc>
      </w:tr>
      <w:tr w:rsidR="00AA6C00" w:rsidTr="00882208">
        <w:trPr>
          <w:trHeight w:val="1210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7771" w:type="dxa"/>
          </w:tcPr>
          <w:p w:rsidR="00AA6C00" w:rsidRPr="00AA6C00" w:rsidRDefault="00851A16" w:rsidP="00851A16">
            <w:pPr>
              <w:pStyle w:val="TableParagraph"/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AA6C00" w:rsidRPr="00AA6C00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6" w:type="dxa"/>
          </w:tcPr>
          <w:p w:rsidR="00AA6C00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677"/>
        </w:trPr>
        <w:tc>
          <w:tcPr>
            <w:tcW w:w="446" w:type="dxa"/>
            <w:vMerge/>
            <w:tcBorders>
              <w:top w:val="nil"/>
            </w:tcBorders>
          </w:tcPr>
          <w:p w:rsidR="00AA6C00" w:rsidRDefault="00AA6C00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Default="00AA6C00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75029">
            <w:pPr>
              <w:pStyle w:val="TableParagraph"/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A6C00" w:rsidRPr="00AA6C00" w:rsidRDefault="00AA6C00" w:rsidP="00A75029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A6C00" w:rsidRDefault="00A75029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382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Выявление наставников, входящих</w:t>
            </w:r>
            <w:r w:rsidRPr="00AA6C00">
              <w:rPr>
                <w:sz w:val="24"/>
                <w:lang w:val="ru-RU"/>
              </w:rPr>
              <w:tab/>
              <w:t>в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3"/>
                <w:sz w:val="24"/>
                <w:lang w:val="ru-RU"/>
              </w:rPr>
              <w:t xml:space="preserve">базу </w:t>
            </w:r>
            <w:r w:rsidRPr="00AA6C00">
              <w:rPr>
                <w:sz w:val="24"/>
                <w:lang w:val="ru-RU"/>
              </w:rPr>
              <w:t>потенциальных</w:t>
            </w:r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C5EC2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Провести анализ базы наставников и выбрать подходящих для конкретной формы. </w:t>
            </w:r>
          </w:p>
        </w:tc>
        <w:tc>
          <w:tcPr>
            <w:tcW w:w="1276" w:type="dxa"/>
          </w:tcPr>
          <w:p w:rsidR="00AA6C00" w:rsidRPr="00AA6C00" w:rsidRDefault="00A75029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  <w:tab w:val="left" w:pos="1701"/>
              </w:tabs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Pr="00423722" w:rsidRDefault="00AA6C00" w:rsidP="00AC5EC2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Обучение наставников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4"/>
                <w:sz w:val="24"/>
                <w:lang w:val="ru-RU"/>
              </w:rPr>
              <w:t xml:space="preserve">для </w:t>
            </w:r>
            <w:r w:rsidRPr="00423722">
              <w:rPr>
                <w:sz w:val="24"/>
                <w:lang w:val="ru-RU"/>
              </w:rPr>
              <w:t>работы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z w:val="24"/>
                <w:lang w:val="ru-RU"/>
              </w:rPr>
              <w:tab/>
            </w:r>
            <w:proofErr w:type="gramStart"/>
            <w:r w:rsidRPr="00423722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AA6C00" w:rsidRPr="00423722" w:rsidRDefault="00AA6C00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Подготовить</w:t>
            </w:r>
            <w:r w:rsidRPr="00423722">
              <w:rPr>
                <w:sz w:val="24"/>
                <w:lang w:val="ru-RU"/>
              </w:rPr>
              <w:tab/>
              <w:t>методические</w:t>
            </w:r>
            <w:r w:rsidRPr="00423722">
              <w:rPr>
                <w:sz w:val="24"/>
                <w:lang w:val="ru-RU"/>
              </w:rPr>
              <w:tab/>
              <w:t>материалы</w:t>
            </w:r>
            <w:r w:rsidRPr="00423722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276" w:type="dxa"/>
          </w:tcPr>
          <w:p w:rsidR="00AA6C00" w:rsidRPr="00423722" w:rsidRDefault="00A75029" w:rsidP="00AC5E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423722" w:rsidRDefault="00A75029" w:rsidP="00752DC5">
            <w:pPr>
              <w:pStyle w:val="TableParagraph"/>
              <w:tabs>
                <w:tab w:val="left" w:pos="1559"/>
              </w:tabs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51A16">
        <w:trPr>
          <w:trHeight w:val="1044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851A16" w:rsidRDefault="00851A16" w:rsidP="00AC5EC2">
            <w:pPr>
              <w:pStyle w:val="TableParagraph"/>
              <w:ind w:left="10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Первые  рабочие встречи </w:t>
            </w:r>
            <w:r w:rsidR="00AA6C00" w:rsidRPr="00851A16">
              <w:rPr>
                <w:sz w:val="24"/>
                <w:lang w:val="ru-RU"/>
              </w:rPr>
              <w:t xml:space="preserve">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423722" w:rsidRDefault="006D124D" w:rsidP="00752DC5">
            <w:pPr>
              <w:pStyle w:val="TableParagraph"/>
              <w:ind w:left="110" w:right="-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423722" w:rsidRDefault="00B738C4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 xml:space="preserve">1. </w:t>
            </w:r>
            <w:r w:rsidRPr="00423722">
              <w:rPr>
                <w:spacing w:val="58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Издание</w:t>
            </w:r>
            <w:r w:rsidRPr="00423722">
              <w:rPr>
                <w:sz w:val="24"/>
                <w:lang w:val="ru-RU"/>
              </w:rPr>
              <w:tab/>
              <w:t>приказа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3"/>
                <w:sz w:val="24"/>
                <w:lang w:val="ru-RU"/>
              </w:rPr>
              <w:t>«Об</w:t>
            </w:r>
            <w:r w:rsidRPr="00423722">
              <w:rPr>
                <w:spacing w:val="-3"/>
                <w:sz w:val="24"/>
                <w:lang w:val="ru-RU"/>
              </w:rPr>
              <w:tab/>
            </w:r>
            <w:r w:rsidRPr="00423722">
              <w:rPr>
                <w:sz w:val="24"/>
                <w:lang w:val="ru-RU"/>
              </w:rPr>
              <w:t>утверждении</w:t>
            </w:r>
          </w:p>
          <w:p w:rsidR="00AA6C00" w:rsidRPr="00423722" w:rsidRDefault="00AA6C00" w:rsidP="00AC5EC2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276" w:type="dxa"/>
          </w:tcPr>
          <w:p w:rsidR="00AA6C00" w:rsidRPr="00423722" w:rsidRDefault="006D124D" w:rsidP="00AC5E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</w:t>
            </w:r>
            <w:r w:rsidR="00B738C4">
              <w:rPr>
                <w:sz w:val="24"/>
                <w:lang w:val="ru-RU"/>
              </w:rPr>
              <w:t>ябрь</w:t>
            </w:r>
          </w:p>
        </w:tc>
        <w:tc>
          <w:tcPr>
            <w:tcW w:w="1701" w:type="dxa"/>
          </w:tcPr>
          <w:p w:rsidR="00AA6C00" w:rsidRPr="00423722" w:rsidRDefault="00B738C4" w:rsidP="00752DC5">
            <w:pPr>
              <w:pStyle w:val="TableParagraph"/>
              <w:tabs>
                <w:tab w:val="left" w:pos="1559"/>
              </w:tabs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2414"/>
        </w:trPr>
        <w:tc>
          <w:tcPr>
            <w:tcW w:w="446" w:type="dxa"/>
            <w:tcBorders>
              <w:bottom w:val="single" w:sz="4" w:space="0" w:color="000000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:rsidR="00AA6C00" w:rsidRPr="00423722" w:rsidRDefault="00AA6C00" w:rsidP="00AC5EC2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423722" w:rsidRDefault="00AA6C00" w:rsidP="00AC5EC2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комплекса</w:t>
            </w:r>
          </w:p>
          <w:p w:rsidR="00AA6C00" w:rsidRPr="00423722" w:rsidRDefault="00AA6C00" w:rsidP="00AC5EC2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423722">
              <w:rPr>
                <w:spacing w:val="-15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с наставником и</w:t>
            </w:r>
            <w:r w:rsidRPr="00423722">
              <w:rPr>
                <w:spacing w:val="-2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наставляемым.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Регулярные встречи наставника и</w:t>
            </w:r>
            <w:r w:rsidRPr="00423722">
              <w:rPr>
                <w:spacing w:val="-10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214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423722" w:rsidRDefault="00882208" w:rsidP="00AC5EC2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A138A1">
              <w:rPr>
                <w:sz w:val="24"/>
                <w:lang w:val="ru-RU"/>
              </w:rPr>
              <w:t xml:space="preserve"> течение учебного года</w:t>
            </w:r>
          </w:p>
        </w:tc>
        <w:tc>
          <w:tcPr>
            <w:tcW w:w="1701" w:type="dxa"/>
          </w:tcPr>
          <w:p w:rsidR="00AA6C00" w:rsidRPr="00423722" w:rsidRDefault="00A138A1" w:rsidP="00AC5EC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479"/>
        </w:trPr>
        <w:tc>
          <w:tcPr>
            <w:tcW w:w="446" w:type="dxa"/>
            <w:vMerge w:val="restart"/>
            <w:tcBorders>
              <w:bottom w:val="nil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  <w:tcBorders>
              <w:bottom w:val="nil"/>
            </w:tcBorders>
          </w:tcPr>
          <w:p w:rsidR="00C3301C" w:rsidRDefault="00AA6C00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771" w:type="dxa"/>
          </w:tcPr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</w:t>
            </w:r>
            <w:r w:rsidRPr="00AA6C00">
              <w:rPr>
                <w:sz w:val="24"/>
                <w:lang w:val="ru-RU"/>
              </w:rPr>
              <w:tab/>
              <w:t>мониторинга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4"/>
                <w:sz w:val="24"/>
                <w:lang w:val="ru-RU"/>
              </w:rPr>
              <w:t xml:space="preserve">личной </w:t>
            </w:r>
            <w:r w:rsidRPr="00AA6C00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AA6C00">
              <w:rPr>
                <w:sz w:val="24"/>
                <w:lang w:val="ru-RU"/>
              </w:rPr>
              <w:t>мониторинга качества реализации программы</w:t>
            </w:r>
            <w:r w:rsidRPr="00AA6C00">
              <w:rPr>
                <w:spacing w:val="-1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наставничества</w:t>
            </w:r>
            <w:proofErr w:type="gramEnd"/>
            <w:r w:rsidRPr="00AA6C00">
              <w:rPr>
                <w:sz w:val="24"/>
                <w:lang w:val="ru-RU"/>
              </w:rPr>
              <w:t>.</w:t>
            </w:r>
          </w:p>
          <w:p w:rsidR="00AA6C00" w:rsidRPr="00AA6C00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105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A6C00" w:rsidRDefault="00A138A1" w:rsidP="00AC5EC2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:rsidR="00AA6C00" w:rsidRPr="00AA6C00" w:rsidRDefault="00A138A1" w:rsidP="00A138A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142"/>
        </w:trPr>
        <w:tc>
          <w:tcPr>
            <w:tcW w:w="446" w:type="dxa"/>
            <w:vMerge/>
            <w:tcBorders>
              <w:top w:val="single" w:sz="4" w:space="0" w:color="000000"/>
              <w:bottom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bottom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138A1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AA6C00" w:rsidRPr="00A138A1" w:rsidRDefault="00AA6C00" w:rsidP="00AC5EC2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138A1" w:rsidRDefault="00A138A1" w:rsidP="00AC5EC2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:rsidR="00AA6C00" w:rsidRPr="00A138A1" w:rsidRDefault="00A138A1" w:rsidP="00A138A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</w:tc>
      </w:tr>
      <w:tr w:rsidR="00C3301C" w:rsidRPr="00AA6C00" w:rsidTr="00882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Default="00C3301C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поддержка системы наставничества</w:t>
            </w: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 на всех этапах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882208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AA6C00" w:rsidRDefault="00C3301C" w:rsidP="00AC5EC2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</w:tbl>
    <w:p w:rsidR="00FA5326" w:rsidRDefault="00FA5326"/>
    <w:sectPr w:rsidR="00FA5326" w:rsidSect="00AA6C0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2AEC64D6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6C00"/>
    <w:rsid w:val="00423722"/>
    <w:rsid w:val="00532BB4"/>
    <w:rsid w:val="006D124D"/>
    <w:rsid w:val="00752DC5"/>
    <w:rsid w:val="00851A16"/>
    <w:rsid w:val="00882208"/>
    <w:rsid w:val="009166CA"/>
    <w:rsid w:val="00A138A1"/>
    <w:rsid w:val="00A75029"/>
    <w:rsid w:val="00AA6C00"/>
    <w:rsid w:val="00B738C4"/>
    <w:rsid w:val="00C3301C"/>
    <w:rsid w:val="00EC3B20"/>
    <w:rsid w:val="00FA5326"/>
    <w:rsid w:val="00F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C0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6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6C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6C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6C00"/>
    <w:pPr>
      <w:ind w:left="107"/>
    </w:pPr>
  </w:style>
  <w:style w:type="character" w:styleId="a5">
    <w:name w:val="Hyperlink"/>
    <w:basedOn w:val="a0"/>
    <w:rsid w:val="00532BB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m1.ru/images/nastav/prizyar.pdf" TargetMode="External"/><Relationship Id="rId5" Type="http://schemas.openxmlformats.org/officeDocument/2006/relationships/hyperlink" Target="https://persh-tmr.edu.yar.ru/pismopr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2022-12-20T06:49:00Z</dcterms:created>
  <dcterms:modified xsi:type="dcterms:W3CDTF">2023-09-17T18:18:00Z</dcterms:modified>
</cp:coreProperties>
</file>