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6F" w:rsidRDefault="00832077" w:rsidP="00334DEE">
      <w:pPr>
        <w:rPr>
          <w:sz w:val="32"/>
          <w:szCs w:val="32"/>
        </w:rPr>
      </w:pPr>
      <w:r>
        <w:rPr>
          <w:sz w:val="32"/>
          <w:szCs w:val="32"/>
        </w:rPr>
        <w:t xml:space="preserve">1 урок. </w:t>
      </w:r>
      <w:r w:rsidR="0084436F" w:rsidRPr="0084436F">
        <w:rPr>
          <w:sz w:val="32"/>
          <w:szCs w:val="32"/>
        </w:rPr>
        <w:t>Параграф 4</w:t>
      </w:r>
      <w:r>
        <w:rPr>
          <w:sz w:val="32"/>
          <w:szCs w:val="32"/>
        </w:rPr>
        <w:t>8</w:t>
      </w:r>
      <w:r w:rsidR="00580F83">
        <w:rPr>
          <w:sz w:val="32"/>
          <w:szCs w:val="32"/>
        </w:rPr>
        <w:t xml:space="preserve"> </w:t>
      </w:r>
      <w:r w:rsidR="00334DEE">
        <w:rPr>
          <w:sz w:val="32"/>
          <w:szCs w:val="32"/>
        </w:rPr>
        <w:t xml:space="preserve">, составить конспект, </w:t>
      </w:r>
      <w:r w:rsidR="00580F83">
        <w:rPr>
          <w:sz w:val="32"/>
          <w:szCs w:val="32"/>
        </w:rPr>
        <w:t>сообщен</w:t>
      </w:r>
      <w:r w:rsidR="00334DEE">
        <w:rPr>
          <w:sz w:val="32"/>
          <w:szCs w:val="32"/>
        </w:rPr>
        <w:t>ие на тему                   » Иллюзии»(задание 2) страница 304</w:t>
      </w:r>
      <w:r w:rsidR="0084436F" w:rsidRPr="0084436F">
        <w:rPr>
          <w:sz w:val="32"/>
          <w:szCs w:val="32"/>
        </w:rPr>
        <w:t xml:space="preserve"> </w:t>
      </w:r>
      <w:r w:rsidR="00334DEE">
        <w:rPr>
          <w:sz w:val="32"/>
          <w:szCs w:val="32"/>
        </w:rPr>
        <w:t>.</w:t>
      </w:r>
    </w:p>
    <w:p w:rsidR="00334DEE" w:rsidRPr="0084436F" w:rsidRDefault="00334DEE" w:rsidP="00334DEE">
      <w:pPr>
        <w:rPr>
          <w:sz w:val="40"/>
          <w:szCs w:val="40"/>
        </w:rPr>
      </w:pPr>
      <w:r>
        <w:rPr>
          <w:sz w:val="32"/>
          <w:szCs w:val="32"/>
        </w:rPr>
        <w:t>2 урок Параграф 49. Схему строения зрительного анализатора составить в тетради.</w:t>
      </w:r>
    </w:p>
    <w:sectPr w:rsidR="00334DEE" w:rsidRPr="0084436F" w:rsidSect="0080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84436F"/>
    <w:rsid w:val="00334DEE"/>
    <w:rsid w:val="00580F83"/>
    <w:rsid w:val="008034F3"/>
    <w:rsid w:val="00832077"/>
    <w:rsid w:val="0084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2020-04-05T07:14:00Z</dcterms:created>
  <dcterms:modified xsi:type="dcterms:W3CDTF">2020-04-07T12:00:00Z</dcterms:modified>
</cp:coreProperties>
</file>