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85" w:rsidRDefault="00281785" w:rsidP="0028178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90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Английскому языку» для 10 </w:t>
      </w:r>
      <w:r w:rsidRPr="00743890">
        <w:rPr>
          <w:rFonts w:ascii="Times New Roman" w:eastAsia="Times New Roman" w:hAnsi="Times New Roman" w:cs="Times New Roman"/>
          <w:b/>
          <w:sz w:val="28"/>
          <w:szCs w:val="28"/>
        </w:rPr>
        <w:t>класса.</w:t>
      </w:r>
    </w:p>
    <w:p w:rsidR="002B39AE" w:rsidRDefault="00281785" w:rsidP="00281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9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743890"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743890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 составлена на основе федерального компонента государственного стандарта основного общего образования</w:t>
      </w:r>
      <w:r w:rsidRPr="00281785">
        <w:rPr>
          <w:sz w:val="28"/>
          <w:szCs w:val="28"/>
        </w:rPr>
        <w:t xml:space="preserve"> </w:t>
      </w:r>
      <w:r w:rsidRPr="00281785">
        <w:rPr>
          <w:rFonts w:ascii="Times New Roman" w:hAnsi="Times New Roman" w:cs="Times New Roman"/>
          <w:sz w:val="28"/>
          <w:szCs w:val="28"/>
        </w:rPr>
        <w:t xml:space="preserve">на базовом уровне, на основе Примерной программы по </w:t>
      </w:r>
      <w:r w:rsidR="002B39AE">
        <w:rPr>
          <w:rFonts w:ascii="Times New Roman" w:hAnsi="Times New Roman" w:cs="Times New Roman"/>
          <w:sz w:val="28"/>
          <w:szCs w:val="28"/>
        </w:rPr>
        <w:t>иностранным языкам.</w:t>
      </w:r>
    </w:p>
    <w:p w:rsidR="00281785" w:rsidRPr="00281785" w:rsidRDefault="00281785" w:rsidP="002817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85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тем, даёт распределение учебных часов по разделам курса и отражает последовательность изучения тем.</w:t>
      </w:r>
    </w:p>
    <w:p w:rsidR="00281785" w:rsidRPr="00281785" w:rsidRDefault="00E52E99" w:rsidP="002817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281785" w:rsidRPr="00281785">
        <w:rPr>
          <w:rFonts w:ascii="Times New Roman" w:hAnsi="Times New Roman" w:cs="Times New Roman"/>
          <w:sz w:val="28"/>
          <w:szCs w:val="28"/>
        </w:rPr>
        <w:t>чебным планом школы</w:t>
      </w:r>
      <w:r>
        <w:rPr>
          <w:rFonts w:ascii="Times New Roman" w:hAnsi="Times New Roman" w:cs="Times New Roman"/>
          <w:sz w:val="28"/>
          <w:szCs w:val="28"/>
        </w:rPr>
        <w:t>, а также годовым календарным учебным графиком</w:t>
      </w:r>
      <w:r w:rsidR="00281785" w:rsidRPr="00281785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</w:t>
      </w:r>
      <w:r w:rsidR="002B39AE">
        <w:rPr>
          <w:rFonts w:ascii="Times New Roman" w:hAnsi="Times New Roman" w:cs="Times New Roman"/>
          <w:sz w:val="28"/>
          <w:szCs w:val="28"/>
        </w:rPr>
        <w:t>102 часа</w:t>
      </w:r>
      <w:r w:rsidR="00281785" w:rsidRPr="00281785">
        <w:rPr>
          <w:rFonts w:ascii="Times New Roman" w:hAnsi="Times New Roman" w:cs="Times New Roman"/>
          <w:sz w:val="28"/>
          <w:szCs w:val="28"/>
        </w:rPr>
        <w:t xml:space="preserve"> (</w:t>
      </w:r>
      <w:r w:rsidR="002B39AE">
        <w:rPr>
          <w:rFonts w:ascii="Times New Roman" w:hAnsi="Times New Roman" w:cs="Times New Roman"/>
          <w:sz w:val="28"/>
          <w:szCs w:val="28"/>
        </w:rPr>
        <w:t>3</w:t>
      </w:r>
      <w:r w:rsidR="00281785" w:rsidRPr="00281785">
        <w:rPr>
          <w:rFonts w:ascii="Times New Roman" w:hAnsi="Times New Roman" w:cs="Times New Roman"/>
          <w:sz w:val="28"/>
          <w:szCs w:val="28"/>
        </w:rPr>
        <w:t xml:space="preserve"> часа в неделю). Программой предполагается проведение контрольных работ (</w:t>
      </w:r>
      <w:r w:rsidR="002B39AE">
        <w:rPr>
          <w:rFonts w:ascii="Times New Roman" w:hAnsi="Times New Roman" w:cs="Times New Roman"/>
          <w:sz w:val="28"/>
          <w:szCs w:val="28"/>
        </w:rPr>
        <w:t>5</w:t>
      </w:r>
      <w:r w:rsidR="00281785" w:rsidRPr="00281785">
        <w:rPr>
          <w:rFonts w:ascii="Times New Roman" w:hAnsi="Times New Roman" w:cs="Times New Roman"/>
          <w:sz w:val="28"/>
          <w:szCs w:val="28"/>
        </w:rPr>
        <w:t xml:space="preserve">часов) и уроков </w:t>
      </w:r>
      <w:r w:rsidR="002B39AE">
        <w:rPr>
          <w:rFonts w:ascii="Times New Roman" w:hAnsi="Times New Roman" w:cs="Times New Roman"/>
          <w:sz w:val="28"/>
          <w:szCs w:val="28"/>
        </w:rPr>
        <w:t>проектной деятельности (5 часов).</w:t>
      </w:r>
    </w:p>
    <w:p w:rsidR="00281785" w:rsidRPr="00281785" w:rsidRDefault="00281785" w:rsidP="002817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785">
        <w:rPr>
          <w:rFonts w:ascii="Times New Roman" w:hAnsi="Times New Roman" w:cs="Times New Roman"/>
          <w:sz w:val="28"/>
          <w:szCs w:val="28"/>
        </w:rPr>
        <w:t>Учебная деятельность осуществляется при использовании учебника «</w:t>
      </w:r>
      <w:r w:rsidR="002B39AE">
        <w:rPr>
          <w:rFonts w:ascii="Times New Roman" w:hAnsi="Times New Roman" w:cs="Times New Roman"/>
          <w:sz w:val="28"/>
          <w:szCs w:val="28"/>
        </w:rPr>
        <w:t>Английский язык 10-11 класс</w:t>
      </w:r>
      <w:r w:rsidRPr="00281785">
        <w:rPr>
          <w:rFonts w:ascii="Times New Roman" w:hAnsi="Times New Roman" w:cs="Times New Roman"/>
          <w:sz w:val="28"/>
          <w:szCs w:val="28"/>
        </w:rPr>
        <w:t xml:space="preserve">», авторы – </w:t>
      </w:r>
      <w:proofErr w:type="spellStart"/>
      <w:r w:rsidR="002B39AE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="002B39AE">
        <w:rPr>
          <w:rFonts w:ascii="Times New Roman" w:hAnsi="Times New Roman" w:cs="Times New Roman"/>
          <w:sz w:val="28"/>
          <w:szCs w:val="28"/>
        </w:rPr>
        <w:t xml:space="preserve">, Н.М.Лапа, </w:t>
      </w:r>
      <w:proofErr w:type="spellStart"/>
      <w:r w:rsidR="002B39AE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="002B39AE">
        <w:rPr>
          <w:rFonts w:ascii="Times New Roman" w:hAnsi="Times New Roman" w:cs="Times New Roman"/>
          <w:sz w:val="28"/>
          <w:szCs w:val="28"/>
        </w:rPr>
        <w:t xml:space="preserve">,  И.П.Костина и др. </w:t>
      </w:r>
      <w:r w:rsidRPr="00281785">
        <w:rPr>
          <w:rFonts w:ascii="Times New Roman" w:hAnsi="Times New Roman" w:cs="Times New Roman"/>
          <w:sz w:val="28"/>
          <w:szCs w:val="28"/>
        </w:rPr>
        <w:t>(Москва</w:t>
      </w:r>
      <w:proofErr w:type="gramStart"/>
      <w:r w:rsidRPr="002817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B39AE">
        <w:rPr>
          <w:rFonts w:ascii="Times New Roman" w:hAnsi="Times New Roman" w:cs="Times New Roman"/>
          <w:sz w:val="28"/>
          <w:szCs w:val="28"/>
        </w:rPr>
        <w:t>Просвещение</w:t>
      </w:r>
      <w:r w:rsidRPr="00281785">
        <w:rPr>
          <w:rFonts w:ascii="Times New Roman" w:hAnsi="Times New Roman" w:cs="Times New Roman"/>
          <w:sz w:val="28"/>
          <w:szCs w:val="28"/>
        </w:rPr>
        <w:t>, 201</w:t>
      </w:r>
      <w:r w:rsidR="002B39AE">
        <w:rPr>
          <w:rFonts w:ascii="Times New Roman" w:hAnsi="Times New Roman" w:cs="Times New Roman"/>
          <w:sz w:val="28"/>
          <w:szCs w:val="28"/>
        </w:rPr>
        <w:t>0</w:t>
      </w:r>
      <w:r w:rsidRPr="00281785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2B39AE" w:rsidRDefault="002B39AE" w:rsidP="002B39A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90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Английскому языку» для 11 </w:t>
      </w:r>
      <w:r w:rsidRPr="00743890">
        <w:rPr>
          <w:rFonts w:ascii="Times New Roman" w:eastAsia="Times New Roman" w:hAnsi="Times New Roman" w:cs="Times New Roman"/>
          <w:b/>
          <w:sz w:val="28"/>
          <w:szCs w:val="28"/>
        </w:rPr>
        <w:t>класса.</w:t>
      </w:r>
    </w:p>
    <w:p w:rsidR="002B39AE" w:rsidRDefault="002B39AE" w:rsidP="002B3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9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743890"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743890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 составлена на основе федерального компонента государственного стандарта основного общего образования</w:t>
      </w:r>
      <w:r w:rsidRPr="00281785">
        <w:rPr>
          <w:sz w:val="28"/>
          <w:szCs w:val="28"/>
        </w:rPr>
        <w:t xml:space="preserve"> </w:t>
      </w:r>
      <w:r w:rsidRPr="00281785">
        <w:rPr>
          <w:rFonts w:ascii="Times New Roman" w:hAnsi="Times New Roman" w:cs="Times New Roman"/>
          <w:sz w:val="28"/>
          <w:szCs w:val="28"/>
        </w:rPr>
        <w:t xml:space="preserve">на базовом уровне, на основе Примерной программы по </w:t>
      </w:r>
      <w:r>
        <w:rPr>
          <w:rFonts w:ascii="Times New Roman" w:hAnsi="Times New Roman" w:cs="Times New Roman"/>
          <w:sz w:val="28"/>
          <w:szCs w:val="28"/>
        </w:rPr>
        <w:t>иностранным языкам.</w:t>
      </w:r>
    </w:p>
    <w:p w:rsidR="002B39AE" w:rsidRPr="00281785" w:rsidRDefault="002B39AE" w:rsidP="002B3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85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тем, даёт распределение учебных часов по разделам курса и отражает последовательность изучения тем.</w:t>
      </w:r>
    </w:p>
    <w:p w:rsidR="002B39AE" w:rsidRPr="00281785" w:rsidRDefault="00E52E99" w:rsidP="002B39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2B39AE" w:rsidRPr="00281785">
        <w:rPr>
          <w:rFonts w:ascii="Times New Roman" w:hAnsi="Times New Roman" w:cs="Times New Roman"/>
          <w:sz w:val="28"/>
          <w:szCs w:val="28"/>
        </w:rPr>
        <w:t>чебным планом школы</w:t>
      </w:r>
      <w:r>
        <w:rPr>
          <w:rFonts w:ascii="Times New Roman" w:hAnsi="Times New Roman" w:cs="Times New Roman"/>
          <w:sz w:val="28"/>
          <w:szCs w:val="28"/>
        </w:rPr>
        <w:t>, а также годовым календарным учебным графиком</w:t>
      </w:r>
      <w:r w:rsidR="002B39AE" w:rsidRPr="00281785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</w:t>
      </w:r>
      <w:r w:rsidR="002B39AE">
        <w:rPr>
          <w:rFonts w:ascii="Times New Roman" w:hAnsi="Times New Roman" w:cs="Times New Roman"/>
          <w:sz w:val="28"/>
          <w:szCs w:val="28"/>
        </w:rPr>
        <w:t>102 часа</w:t>
      </w:r>
      <w:r w:rsidR="002B39AE" w:rsidRPr="00281785">
        <w:rPr>
          <w:rFonts w:ascii="Times New Roman" w:hAnsi="Times New Roman" w:cs="Times New Roman"/>
          <w:sz w:val="28"/>
          <w:szCs w:val="28"/>
        </w:rPr>
        <w:t xml:space="preserve"> (</w:t>
      </w:r>
      <w:r w:rsidR="002B39AE">
        <w:rPr>
          <w:rFonts w:ascii="Times New Roman" w:hAnsi="Times New Roman" w:cs="Times New Roman"/>
          <w:sz w:val="28"/>
          <w:szCs w:val="28"/>
        </w:rPr>
        <w:t>3</w:t>
      </w:r>
      <w:r w:rsidR="002B39AE" w:rsidRPr="00281785">
        <w:rPr>
          <w:rFonts w:ascii="Times New Roman" w:hAnsi="Times New Roman" w:cs="Times New Roman"/>
          <w:sz w:val="28"/>
          <w:szCs w:val="28"/>
        </w:rPr>
        <w:t xml:space="preserve"> часа в неделю). Программой предполагается проведение контрольных работ (</w:t>
      </w:r>
      <w:r w:rsidR="002B39AE">
        <w:rPr>
          <w:rFonts w:ascii="Times New Roman" w:hAnsi="Times New Roman" w:cs="Times New Roman"/>
          <w:sz w:val="28"/>
          <w:szCs w:val="28"/>
        </w:rPr>
        <w:t>5</w:t>
      </w:r>
      <w:r w:rsidR="002B39AE" w:rsidRPr="00281785">
        <w:rPr>
          <w:rFonts w:ascii="Times New Roman" w:hAnsi="Times New Roman" w:cs="Times New Roman"/>
          <w:sz w:val="28"/>
          <w:szCs w:val="28"/>
        </w:rPr>
        <w:t xml:space="preserve">часов) и уроков </w:t>
      </w:r>
      <w:r w:rsidR="002B39AE">
        <w:rPr>
          <w:rFonts w:ascii="Times New Roman" w:hAnsi="Times New Roman" w:cs="Times New Roman"/>
          <w:sz w:val="28"/>
          <w:szCs w:val="28"/>
        </w:rPr>
        <w:t>проектной деятельности (5 часов).</w:t>
      </w:r>
    </w:p>
    <w:p w:rsidR="002B39AE" w:rsidRPr="00281785" w:rsidRDefault="002B39AE" w:rsidP="002B39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785">
        <w:rPr>
          <w:rFonts w:ascii="Times New Roman" w:hAnsi="Times New Roman" w:cs="Times New Roman"/>
          <w:sz w:val="28"/>
          <w:szCs w:val="28"/>
        </w:rPr>
        <w:t>Учебная деятельность осуществляется при использовании учебника «</w:t>
      </w:r>
      <w:r>
        <w:rPr>
          <w:rFonts w:ascii="Times New Roman" w:hAnsi="Times New Roman" w:cs="Times New Roman"/>
          <w:sz w:val="28"/>
          <w:szCs w:val="28"/>
        </w:rPr>
        <w:t>Английский язык 10-11 класс</w:t>
      </w:r>
      <w:r w:rsidRPr="00281785">
        <w:rPr>
          <w:rFonts w:ascii="Times New Roman" w:hAnsi="Times New Roman" w:cs="Times New Roman"/>
          <w:sz w:val="28"/>
          <w:szCs w:val="28"/>
        </w:rPr>
        <w:t xml:space="preserve">», авторы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Н.М.Лапа,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И.П.Костина и др. </w:t>
      </w:r>
      <w:r w:rsidRPr="00281785">
        <w:rPr>
          <w:rFonts w:ascii="Times New Roman" w:hAnsi="Times New Roman" w:cs="Times New Roman"/>
          <w:sz w:val="28"/>
          <w:szCs w:val="28"/>
        </w:rPr>
        <w:t>(Москва</w:t>
      </w:r>
      <w:proofErr w:type="gramStart"/>
      <w:r w:rsidRPr="002817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28178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1785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94354A" w:rsidRDefault="0094354A"/>
    <w:sectPr w:rsidR="0094354A" w:rsidSect="001C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99" w:rsidRDefault="00E52E99" w:rsidP="00E52E99">
      <w:pPr>
        <w:spacing w:after="0" w:line="240" w:lineRule="auto"/>
      </w:pPr>
      <w:r>
        <w:separator/>
      </w:r>
    </w:p>
  </w:endnote>
  <w:endnote w:type="continuationSeparator" w:id="0">
    <w:p w:rsidR="00E52E99" w:rsidRDefault="00E52E99" w:rsidP="00E5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99" w:rsidRDefault="00E52E99" w:rsidP="00E52E99">
      <w:pPr>
        <w:spacing w:after="0" w:line="240" w:lineRule="auto"/>
      </w:pPr>
      <w:r>
        <w:separator/>
      </w:r>
    </w:p>
  </w:footnote>
  <w:footnote w:type="continuationSeparator" w:id="0">
    <w:p w:rsidR="00E52E99" w:rsidRDefault="00E52E99" w:rsidP="00E52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785"/>
    <w:rsid w:val="001C3D61"/>
    <w:rsid w:val="00281785"/>
    <w:rsid w:val="002B39AE"/>
    <w:rsid w:val="0094354A"/>
    <w:rsid w:val="00B668E1"/>
    <w:rsid w:val="00E5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E99"/>
  </w:style>
  <w:style w:type="paragraph" w:styleId="a5">
    <w:name w:val="footer"/>
    <w:basedOn w:val="a"/>
    <w:link w:val="a6"/>
    <w:uiPriority w:val="99"/>
    <w:semiHidden/>
    <w:unhideWhenUsed/>
    <w:rsid w:val="00E5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3</cp:revision>
  <dcterms:created xsi:type="dcterms:W3CDTF">2013-10-21T10:39:00Z</dcterms:created>
  <dcterms:modified xsi:type="dcterms:W3CDTF">2013-10-21T16:06:00Z</dcterms:modified>
</cp:coreProperties>
</file>