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4673"/>
      </w:tblGrid>
      <w:tr w:rsidR="00645B6F" w:rsidRPr="00645B6F" w:rsidTr="00273B6C">
        <w:tc>
          <w:tcPr>
            <w:tcW w:w="2336" w:type="dxa"/>
          </w:tcPr>
          <w:p w:rsidR="00645B6F" w:rsidRPr="00645B6F" w:rsidRDefault="00645B6F" w:rsidP="00645B6F">
            <w:pPr>
              <w:spacing w:after="160" w:line="259" w:lineRule="auto"/>
            </w:pPr>
          </w:p>
        </w:tc>
        <w:tc>
          <w:tcPr>
            <w:tcW w:w="2336" w:type="dxa"/>
          </w:tcPr>
          <w:p w:rsidR="00645B6F" w:rsidRPr="00645B6F" w:rsidRDefault="00645B6F" w:rsidP="00645B6F">
            <w:pPr>
              <w:spacing w:after="160" w:line="259" w:lineRule="auto"/>
            </w:pPr>
            <w:r w:rsidRPr="00645B6F">
              <w:t>Тема урока</w:t>
            </w:r>
          </w:p>
        </w:tc>
        <w:tc>
          <w:tcPr>
            <w:tcW w:w="4673" w:type="dxa"/>
          </w:tcPr>
          <w:p w:rsidR="00645B6F" w:rsidRPr="00645B6F" w:rsidRDefault="00645B6F" w:rsidP="00645B6F">
            <w:pPr>
              <w:spacing w:after="160" w:line="259" w:lineRule="auto"/>
            </w:pPr>
            <w:r w:rsidRPr="00645B6F">
              <w:t>Домашнее задание</w:t>
            </w:r>
          </w:p>
        </w:tc>
      </w:tr>
      <w:tr w:rsidR="00645B6F" w:rsidRPr="00645B6F" w:rsidTr="0042243E">
        <w:tc>
          <w:tcPr>
            <w:tcW w:w="2336" w:type="dxa"/>
          </w:tcPr>
          <w:p w:rsidR="00645B6F" w:rsidRPr="00645B6F" w:rsidRDefault="00645B6F" w:rsidP="00645B6F">
            <w:pPr>
              <w:spacing w:after="160" w:line="259" w:lineRule="auto"/>
            </w:pPr>
            <w:r w:rsidRPr="00645B6F">
              <w:t>1 неделя дистанционного обучения</w:t>
            </w:r>
          </w:p>
          <w:p w:rsidR="00645B6F" w:rsidRDefault="00645B6F" w:rsidP="00645B6F">
            <w:pPr>
              <w:spacing w:after="160" w:line="259" w:lineRule="auto"/>
            </w:pPr>
            <w:r>
              <w:t xml:space="preserve">9 класс </w:t>
            </w:r>
          </w:p>
          <w:p w:rsidR="00645B6F" w:rsidRPr="00645B6F" w:rsidRDefault="00645B6F" w:rsidP="00645B6F">
            <w:pPr>
              <w:spacing w:after="160" w:line="259" w:lineRule="auto"/>
            </w:pPr>
            <w:r>
              <w:t>английский язык как второй иностранный.</w:t>
            </w:r>
          </w:p>
        </w:tc>
        <w:tc>
          <w:tcPr>
            <w:tcW w:w="2336" w:type="dxa"/>
          </w:tcPr>
          <w:p w:rsidR="00645B6F" w:rsidRPr="00645B6F" w:rsidRDefault="00645B6F" w:rsidP="00645B6F">
            <w:pPr>
              <w:spacing w:after="160" w:line="259" w:lineRule="auto"/>
            </w:pPr>
            <w:r w:rsidRPr="00645B6F">
              <w:t>Чтение транскрипционных значков. Песня “</w:t>
            </w:r>
            <w:proofErr w:type="spellStart"/>
            <w:r w:rsidRPr="00645B6F">
              <w:t>The</w:t>
            </w:r>
            <w:proofErr w:type="spellEnd"/>
            <w:r w:rsidRPr="00645B6F">
              <w:t> </w:t>
            </w:r>
            <w:proofErr w:type="spellStart"/>
            <w:r w:rsidRPr="00645B6F">
              <w:t>Alphabet</w:t>
            </w:r>
            <w:proofErr w:type="spellEnd"/>
            <w:r w:rsidRPr="00645B6F">
              <w:t xml:space="preserve">” Называть по буквам свои имена и фамилии; читать транскрипционные значки, слова; </w:t>
            </w:r>
          </w:p>
        </w:tc>
        <w:tc>
          <w:tcPr>
            <w:tcW w:w="4673" w:type="dxa"/>
          </w:tcPr>
          <w:p w:rsidR="00645B6F" w:rsidRPr="00645B6F" w:rsidRDefault="00645B6F" w:rsidP="00645B6F">
            <w:pPr>
              <w:spacing w:after="160" w:line="259" w:lineRule="auto"/>
            </w:pPr>
            <w:r>
              <w:t>Повторение</w:t>
            </w:r>
            <w:r w:rsidRPr="00645B6F">
              <w:t>: Упр.3. стр. 220, 221, 222 устно.</w:t>
            </w:r>
          </w:p>
          <w:p w:rsidR="00645B6F" w:rsidRPr="00645B6F" w:rsidRDefault="00645B6F" w:rsidP="00645B6F">
            <w:pPr>
              <w:spacing w:after="160" w:line="259" w:lineRule="auto"/>
            </w:pPr>
            <w:r w:rsidRPr="00645B6F">
              <w:t>Упр.7, стр. 226 Чтение текста, используя нужную форму глаголов.</w:t>
            </w:r>
          </w:p>
          <w:p w:rsidR="00645B6F" w:rsidRPr="00645B6F" w:rsidRDefault="00645B6F" w:rsidP="00645B6F">
            <w:pPr>
              <w:spacing w:after="160" w:line="259" w:lineRule="auto"/>
            </w:pPr>
          </w:p>
        </w:tc>
      </w:tr>
      <w:tr w:rsidR="00D2022A" w:rsidRPr="00645B6F" w:rsidTr="0042243E">
        <w:tc>
          <w:tcPr>
            <w:tcW w:w="2336" w:type="dxa"/>
          </w:tcPr>
          <w:p w:rsidR="00D2022A" w:rsidRDefault="00D2022A" w:rsidP="00D2022A">
            <w:r>
              <w:t>2 неделя дистанционного обучения</w:t>
            </w:r>
          </w:p>
          <w:p w:rsidR="00D2022A" w:rsidRDefault="00D2022A" w:rsidP="00D2022A">
            <w:r>
              <w:t xml:space="preserve">9 класс </w:t>
            </w:r>
          </w:p>
          <w:p w:rsidR="00D2022A" w:rsidRPr="00645B6F" w:rsidRDefault="00D2022A" w:rsidP="00D2022A">
            <w:r>
              <w:t>английский язык как второй иностранный.</w:t>
            </w:r>
          </w:p>
        </w:tc>
        <w:tc>
          <w:tcPr>
            <w:tcW w:w="2336" w:type="dxa"/>
          </w:tcPr>
          <w:p w:rsidR="00D2022A" w:rsidRDefault="00D2022A" w:rsidP="00D2022A">
            <w:r>
              <w:t>Повторение глагола «</w:t>
            </w:r>
            <w:r>
              <w:rPr>
                <w:lang w:val="en-US"/>
              </w:rPr>
              <w:t>to</w:t>
            </w:r>
            <w:r w:rsidRPr="005D6C1A">
              <w:t xml:space="preserve"> </w:t>
            </w:r>
            <w:r>
              <w:rPr>
                <w:lang w:val="en-US"/>
              </w:rPr>
              <w:t>be</w:t>
            </w:r>
            <w:r>
              <w:t>».</w:t>
            </w:r>
          </w:p>
          <w:p w:rsidR="00D2022A" w:rsidRPr="005D6C1A" w:rsidRDefault="00D2022A" w:rsidP="00D2022A">
            <w:r>
              <w:t>Составление вопросительных предложений.</w:t>
            </w:r>
          </w:p>
        </w:tc>
        <w:tc>
          <w:tcPr>
            <w:tcW w:w="4673" w:type="dxa"/>
          </w:tcPr>
          <w:p w:rsidR="00D2022A" w:rsidRDefault="00D2022A" w:rsidP="00D2022A">
            <w:r>
              <w:t>Упр. 11, стр. 227.</w:t>
            </w:r>
          </w:p>
          <w:p w:rsidR="00D2022A" w:rsidRDefault="00D2022A" w:rsidP="00D2022A">
            <w:r>
              <w:t>Упр. 8, стр. 243 устно.</w:t>
            </w:r>
          </w:p>
        </w:tc>
      </w:tr>
      <w:tr w:rsidR="00D85423" w:rsidRPr="00645B6F" w:rsidTr="0042243E">
        <w:tc>
          <w:tcPr>
            <w:tcW w:w="2336" w:type="dxa"/>
          </w:tcPr>
          <w:p w:rsidR="00D85423" w:rsidRPr="00D85423" w:rsidRDefault="00D85423" w:rsidP="00D85423">
            <w:r>
              <w:t>3</w:t>
            </w:r>
            <w:r w:rsidRPr="00D85423">
              <w:t xml:space="preserve"> неделя дистанционного обучения</w:t>
            </w:r>
          </w:p>
          <w:p w:rsidR="00D85423" w:rsidRPr="00D85423" w:rsidRDefault="00D85423" w:rsidP="00D85423">
            <w:r w:rsidRPr="00D85423">
              <w:t xml:space="preserve">9 класс </w:t>
            </w:r>
          </w:p>
          <w:p w:rsidR="00D85423" w:rsidRDefault="00D85423" w:rsidP="00D85423">
            <w:r w:rsidRPr="00D85423">
              <w:t>английский язык как второй иностранный.</w:t>
            </w:r>
          </w:p>
        </w:tc>
        <w:tc>
          <w:tcPr>
            <w:tcW w:w="2336" w:type="dxa"/>
          </w:tcPr>
          <w:p w:rsidR="00D85423" w:rsidRDefault="00D85423" w:rsidP="00D2022A">
            <w:r>
              <w:t>Повторение числительных.</w:t>
            </w:r>
          </w:p>
          <w:p w:rsidR="00D85423" w:rsidRDefault="00D85423" w:rsidP="00D2022A">
            <w:r>
              <w:t>Чтение диалогов.</w:t>
            </w:r>
          </w:p>
          <w:p w:rsidR="00D85423" w:rsidRDefault="00D85423" w:rsidP="00D2022A">
            <w:r>
              <w:t>Повторение местонахождения предметов, описание по картинке. Составление вопросов письменно.</w:t>
            </w:r>
          </w:p>
        </w:tc>
        <w:tc>
          <w:tcPr>
            <w:tcW w:w="4673" w:type="dxa"/>
          </w:tcPr>
          <w:p w:rsidR="00D85423" w:rsidRDefault="00D85423" w:rsidP="00D2022A">
            <w:r>
              <w:t>Упр.3, стр. 203</w:t>
            </w:r>
          </w:p>
          <w:p w:rsidR="00D85423" w:rsidRDefault="00D85423" w:rsidP="00D2022A"/>
          <w:p w:rsidR="00D85423" w:rsidRDefault="00D85423" w:rsidP="00D2022A">
            <w:r>
              <w:t>Упр.1(Б), стр.201-202.</w:t>
            </w:r>
          </w:p>
          <w:p w:rsidR="00D85423" w:rsidRDefault="00D85423" w:rsidP="00D2022A"/>
          <w:p w:rsidR="00D85423" w:rsidRDefault="00D85423" w:rsidP="00D2022A">
            <w:r>
              <w:t>Упр.2, стр. 202.письменно</w:t>
            </w:r>
          </w:p>
          <w:p w:rsidR="00D85423" w:rsidRDefault="00D85423" w:rsidP="00D2022A">
            <w:bookmarkStart w:id="0" w:name="_GoBack"/>
            <w:bookmarkEnd w:id="0"/>
          </w:p>
        </w:tc>
      </w:tr>
    </w:tbl>
    <w:p w:rsidR="00C83442" w:rsidRDefault="00C83442"/>
    <w:sectPr w:rsidR="00C83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488"/>
    <w:rsid w:val="00092488"/>
    <w:rsid w:val="00645B6F"/>
    <w:rsid w:val="00C83442"/>
    <w:rsid w:val="00D2022A"/>
    <w:rsid w:val="00D8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713</Characters>
  <Application>Microsoft Office Word</Application>
  <DocSecurity>0</DocSecurity>
  <Lines>5</Lines>
  <Paragraphs>1</Paragraphs>
  <ScaleCrop>false</ScaleCrop>
  <Company>SPecialiST RePack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2020-04-05T08:36:00Z</dcterms:created>
  <dcterms:modified xsi:type="dcterms:W3CDTF">2020-04-20T09:36:00Z</dcterms:modified>
</cp:coreProperties>
</file>